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9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1" w:type="dxa"/>
          <w:right w:w="71" w:type="dxa"/>
        </w:tblCellMar>
        <w:tblLook w:val="04A0"/>
      </w:tblPr>
      <w:tblGrid>
        <w:gridCol w:w="8788"/>
      </w:tblGrid>
      <w:tr w:rsidR="00CF1946" w:rsidRPr="006272C6" w:rsidTr="007723E3">
        <w:tc>
          <w:tcPr>
            <w:tcW w:w="87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F1946" w:rsidRPr="006272C6" w:rsidRDefault="00157638" w:rsidP="00CF1946">
            <w:pPr>
              <w:keepNext/>
              <w:spacing w:after="0" w:line="240" w:lineRule="auto"/>
              <w:jc w:val="center"/>
              <w:outlineLvl w:val="3"/>
              <w:rPr>
                <w:b/>
                <w:sz w:val="20"/>
                <w:szCs w:val="20"/>
              </w:rPr>
            </w:pPr>
            <w:r w:rsidRPr="00157638">
              <w:rPr>
                <w:noProof/>
              </w:rPr>
              <w:pict>
                <v:rect id="Rectangle 10" o:spid="_x0000_s1026" style="position:absolute;left:0;text-align:left;margin-left:.6pt;margin-top:-20.75pt;width:518.45pt;height:122.45pt;z-index:-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" o:allowincell="f" filled="f" stroked="f">
                  <v:textbox inset="1pt,1pt,1pt,1pt">
                    <w:txbxContent>
                      <w:p w:rsidR="007723E3" w:rsidRDefault="007723E3" w:rsidP="00CF1946">
                        <w:pPr>
                          <w:rPr>
                            <w:b/>
                            <w:i/>
                          </w:rPr>
                        </w:pPr>
                      </w:p>
                    </w:txbxContent>
                  </v:textbox>
                </v:rect>
              </w:pict>
            </w:r>
            <w:r w:rsidR="00CF1946" w:rsidRPr="006272C6">
              <w:rPr>
                <w:b/>
                <w:sz w:val="20"/>
                <w:szCs w:val="20"/>
              </w:rPr>
              <w:t>ФЕДЕРАЛЬНОЕ СТАТИСТИЧЕСКОЕ НАБЛЮДЕНИЕ</w:t>
            </w:r>
          </w:p>
        </w:tc>
      </w:tr>
    </w:tbl>
    <w:p w:rsidR="00CF1946" w:rsidRPr="006272C6" w:rsidRDefault="00CF1946" w:rsidP="00CF1946">
      <w:pPr>
        <w:spacing w:after="0" w:line="240" w:lineRule="auto"/>
        <w:rPr>
          <w:sz w:val="20"/>
          <w:szCs w:val="20"/>
        </w:rPr>
      </w:pPr>
    </w:p>
    <w:p w:rsidR="00CF1946" w:rsidRPr="006272C6" w:rsidRDefault="00CF1946" w:rsidP="00CF1946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Ind w:w="3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9922"/>
      </w:tblGrid>
      <w:tr w:rsidR="00CF1946" w:rsidRPr="006272C6" w:rsidTr="007723E3">
        <w:tc>
          <w:tcPr>
            <w:tcW w:w="9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hideMark/>
          </w:tcPr>
          <w:p w:rsidR="00CF1946" w:rsidRPr="006272C6" w:rsidRDefault="00CF1946" w:rsidP="00CF19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Нарушение порядка представления статистической информации, а равно представление недостоверной статистической информации влечет ответственность, установленную статьей 13.19 Кодекса Российской Федерации об административных правонарушениях  от 30.12.2001 № 195-ФЗ, а также статьей 3 Закона Российской Федерации от 13.05.92 № 2761-1 “Об ответственности за нарушение порядка представления государственной статистической отчетности”</w:t>
            </w:r>
          </w:p>
        </w:tc>
      </w:tr>
    </w:tbl>
    <w:p w:rsidR="00CF1946" w:rsidRPr="006272C6" w:rsidRDefault="00CF1946" w:rsidP="00CF1946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Ind w:w="9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1" w:type="dxa"/>
          <w:right w:w="71" w:type="dxa"/>
        </w:tblCellMar>
        <w:tblLook w:val="04A0"/>
      </w:tblPr>
      <w:tblGrid>
        <w:gridCol w:w="8788"/>
      </w:tblGrid>
      <w:tr w:rsidR="00CF1946" w:rsidRPr="006272C6" w:rsidTr="007723E3">
        <w:tc>
          <w:tcPr>
            <w:tcW w:w="87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F1946" w:rsidRPr="006272C6" w:rsidRDefault="00157638" w:rsidP="00CF1946">
            <w:pPr>
              <w:keepNext/>
              <w:spacing w:after="0" w:line="240" w:lineRule="auto"/>
              <w:jc w:val="center"/>
              <w:outlineLvl w:val="3"/>
              <w:rPr>
                <w:sz w:val="20"/>
                <w:szCs w:val="20"/>
              </w:rPr>
            </w:pPr>
            <w:r w:rsidRPr="00157638">
              <w:rPr>
                <w:noProof/>
              </w:rPr>
              <w:pict>
                <v:rect id="Rectangle 14" o:spid="_x0000_s1030" style="position:absolute;left:0;text-align:left;margin-left:.6pt;margin-top:-20.75pt;width:518.45pt;height:122.45pt;z-index:-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" o:allowincell="f" filled="f" stroked="f">
                  <v:textbox inset="1pt,1pt,1pt,1pt">
                    <w:txbxContent>
                      <w:p w:rsidR="007723E3" w:rsidRDefault="007723E3" w:rsidP="00CF1946">
                        <w:pPr>
                          <w:rPr>
                            <w:b/>
                            <w:i/>
                          </w:rPr>
                        </w:pPr>
                      </w:p>
                    </w:txbxContent>
                  </v:textbox>
                </v:rect>
              </w:pict>
            </w:r>
            <w:r w:rsidR="00CF1946" w:rsidRPr="006272C6">
              <w:rPr>
                <w:sz w:val="20"/>
                <w:szCs w:val="20"/>
              </w:rPr>
              <w:t>ВОЗМОЖНО ПРЕДОСТАВЛЕНИЕ В ЭЛЕКТРОННОМ ВИДЕ</w:t>
            </w:r>
          </w:p>
        </w:tc>
      </w:tr>
    </w:tbl>
    <w:p w:rsidR="00CF1946" w:rsidRPr="006272C6" w:rsidRDefault="00157638" w:rsidP="00CF1946">
      <w:pPr>
        <w:spacing w:after="0" w:line="240" w:lineRule="auto"/>
        <w:rPr>
          <w:noProof/>
          <w:sz w:val="20"/>
          <w:szCs w:val="20"/>
        </w:rPr>
      </w:pPr>
      <w:r w:rsidRPr="00157638">
        <w:rPr>
          <w:noProof/>
        </w:rPr>
        <w:pict>
          <v:rect id="Rectangle 11" o:spid="_x0000_s1027" style="position:absolute;margin-left:7.7pt;margin-top:10.1pt;width:511.35pt;height:194.45pt;z-index:-2516551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" o:allowincell="f" filled="f" stroked="f">
            <v:textbox inset="1pt,1pt,1pt,1pt">
              <w:txbxContent>
                <w:p w:rsidR="007723E3" w:rsidRDefault="007723E3" w:rsidP="00CF1946"/>
              </w:txbxContent>
            </v:textbox>
          </v:rect>
        </w:pict>
      </w:r>
    </w:p>
    <w:p w:rsidR="00CF1946" w:rsidRPr="006272C6" w:rsidRDefault="00CF1946" w:rsidP="00CF1946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Ind w:w="499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1275"/>
        <w:gridCol w:w="7304"/>
        <w:gridCol w:w="634"/>
      </w:tblGrid>
      <w:tr w:rsidR="00CF1946" w:rsidRPr="006272C6" w:rsidTr="007723E3">
        <w:tc>
          <w:tcPr>
            <w:tcW w:w="1275" w:type="dxa"/>
          </w:tcPr>
          <w:p w:rsidR="00CF1946" w:rsidRPr="006272C6" w:rsidRDefault="00CF1946" w:rsidP="00CF19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hideMark/>
          </w:tcPr>
          <w:p w:rsidR="00CF1946" w:rsidRPr="006272C6" w:rsidRDefault="00CF1946" w:rsidP="00CF1946">
            <w:pPr>
              <w:spacing w:after="0" w:line="240" w:lineRule="auto"/>
              <w:jc w:val="center"/>
              <w:rPr>
                <w:bCs/>
                <w:caps/>
                <w:sz w:val="20"/>
                <w:szCs w:val="20"/>
              </w:rPr>
            </w:pPr>
            <w:r w:rsidRPr="006272C6">
              <w:rPr>
                <w:bCs/>
                <w:caps/>
                <w:sz w:val="20"/>
                <w:szCs w:val="20"/>
              </w:rPr>
              <w:t xml:space="preserve">Сведения об ОБЪЕКТАХ инфраструктуры </w:t>
            </w:r>
            <w:r w:rsidRPr="006272C6">
              <w:rPr>
                <w:bCs/>
                <w:caps/>
                <w:sz w:val="20"/>
                <w:szCs w:val="20"/>
              </w:rPr>
              <w:br/>
              <w:t xml:space="preserve">муниципальнОГО образованиЯ </w:t>
            </w:r>
          </w:p>
          <w:p w:rsidR="00CF1946" w:rsidRPr="006272C6" w:rsidRDefault="00CF1946" w:rsidP="0017661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по состоянию на 31 декабря 20</w:t>
            </w:r>
            <w:r w:rsidR="0017661D">
              <w:rPr>
                <w:sz w:val="20"/>
                <w:szCs w:val="20"/>
              </w:rPr>
              <w:t>15</w:t>
            </w:r>
            <w:r w:rsidRPr="006272C6"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634" w:type="dxa"/>
          </w:tcPr>
          <w:p w:rsidR="00CF1946" w:rsidRPr="006272C6" w:rsidRDefault="00CF1946" w:rsidP="00CF19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CF1946" w:rsidRPr="006272C6" w:rsidRDefault="00CF1946" w:rsidP="00CF1946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Ind w:w="355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5528"/>
        <w:gridCol w:w="1985"/>
        <w:gridCol w:w="162"/>
        <w:gridCol w:w="2389"/>
      </w:tblGrid>
      <w:tr w:rsidR="00CF1946" w:rsidRPr="006272C6" w:rsidTr="007723E3">
        <w:tc>
          <w:tcPr>
            <w:tcW w:w="5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F1946" w:rsidRPr="006272C6" w:rsidRDefault="00157638" w:rsidP="00CF19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7638">
              <w:rPr>
                <w:noProof/>
              </w:rPr>
              <w:pict>
                <v:rect id="Rectangle 12" o:spid="_x0000_s1028" style="position:absolute;left:0;text-align:left;margin-left:403.05pt;margin-top:1.2pt;width:104.85pt;height:18.7pt;z-index:-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" o:allowincell="f" fillcolor="#f2f2f2" strokeweight="1.5pt"/>
              </w:pict>
            </w:r>
            <w:r w:rsidR="00CF1946" w:rsidRPr="006272C6">
              <w:rPr>
                <w:sz w:val="20"/>
                <w:szCs w:val="20"/>
              </w:rPr>
              <w:t>Предоставляют: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F1946" w:rsidRPr="006272C6" w:rsidRDefault="00CF1946" w:rsidP="00CF19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Сроки предоставления</w:t>
            </w:r>
          </w:p>
        </w:tc>
        <w:tc>
          <w:tcPr>
            <w:tcW w:w="162" w:type="dxa"/>
          </w:tcPr>
          <w:p w:rsidR="00CF1946" w:rsidRPr="006272C6" w:rsidRDefault="00CF1946" w:rsidP="00CF19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89" w:type="dxa"/>
            <w:hideMark/>
          </w:tcPr>
          <w:p w:rsidR="00CF1946" w:rsidRPr="006272C6" w:rsidRDefault="00CF1946" w:rsidP="00CF1946">
            <w:pPr>
              <w:keepNext/>
              <w:spacing w:after="0" w:line="240" w:lineRule="auto"/>
              <w:jc w:val="center"/>
              <w:outlineLvl w:val="3"/>
              <w:rPr>
                <w:b/>
                <w:sz w:val="20"/>
                <w:szCs w:val="20"/>
              </w:rPr>
            </w:pPr>
            <w:r w:rsidRPr="006272C6">
              <w:rPr>
                <w:b/>
                <w:sz w:val="20"/>
                <w:szCs w:val="20"/>
              </w:rPr>
              <w:t xml:space="preserve"> Форма № 1-МО</w:t>
            </w:r>
          </w:p>
        </w:tc>
      </w:tr>
      <w:tr w:rsidR="00CF1946" w:rsidRPr="006272C6" w:rsidTr="007723E3"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F1946" w:rsidRPr="006272C6" w:rsidRDefault="00157638" w:rsidP="00CF1946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57638">
              <w:rPr>
                <w:noProof/>
              </w:rPr>
              <w:pict>
                <v:rect id="Rectangle 13" o:spid="_x0000_s1029" style="position:absolute;margin-left:402.6pt;margin-top:91.6pt;width:109.4pt;height:16.9pt;z-index:-2516531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" o:allowincell="f" fillcolor="#f2f2f2" strokeweight="1.5pt"/>
              </w:pict>
            </w:r>
            <w:r w:rsidR="00CF1946" w:rsidRPr="006272C6">
              <w:rPr>
                <w:rFonts w:cs="Arial"/>
                <w:sz w:val="20"/>
                <w:szCs w:val="20"/>
              </w:rPr>
              <w:t>органы местного самоуправления муниципальных образований:</w:t>
            </w:r>
          </w:p>
          <w:p w:rsidR="00CF1946" w:rsidRPr="006272C6" w:rsidRDefault="00CF1946" w:rsidP="00CF1946">
            <w:pPr>
              <w:spacing w:after="0" w:line="240" w:lineRule="auto"/>
              <w:ind w:left="284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  - территориальному органу Росстата в субъекте</w:t>
            </w:r>
            <w:r w:rsidRPr="006272C6">
              <w:rPr>
                <w:sz w:val="20"/>
                <w:szCs w:val="20"/>
              </w:rPr>
              <w:br/>
              <w:t xml:space="preserve">    Российской Федерации по установленному им адресу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F1946" w:rsidRPr="006272C6" w:rsidRDefault="00CF1946" w:rsidP="00CF194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</w:rPr>
              <w:t>1 июня</w:t>
            </w:r>
            <w:r w:rsidRPr="006272C6">
              <w:rPr>
                <w:sz w:val="20"/>
                <w:szCs w:val="20"/>
              </w:rPr>
              <w:br/>
            </w:r>
          </w:p>
        </w:tc>
        <w:tc>
          <w:tcPr>
            <w:tcW w:w="162" w:type="dxa"/>
          </w:tcPr>
          <w:p w:rsidR="00CF1946" w:rsidRPr="006272C6" w:rsidRDefault="00CF1946" w:rsidP="00CF194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89" w:type="dxa"/>
            <w:hideMark/>
          </w:tcPr>
          <w:p w:rsidR="00CF1946" w:rsidRPr="006272C6" w:rsidRDefault="00CF1946" w:rsidP="00CF19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Приказ Росстата:</w:t>
            </w:r>
            <w:r w:rsidRPr="006272C6">
              <w:rPr>
                <w:sz w:val="20"/>
                <w:szCs w:val="20"/>
              </w:rPr>
              <w:br/>
              <w:t>Об утверждении формы</w:t>
            </w:r>
          </w:p>
          <w:p w:rsidR="00CF1946" w:rsidRPr="006272C6" w:rsidRDefault="00CF1946" w:rsidP="00CF19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от  24.07.2015 № 343</w:t>
            </w:r>
          </w:p>
          <w:p w:rsidR="00CF1946" w:rsidRPr="006272C6" w:rsidRDefault="00CF1946" w:rsidP="00CF19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О внесении изменений </w:t>
            </w:r>
            <w:r w:rsidRPr="006272C6">
              <w:rPr>
                <w:sz w:val="20"/>
                <w:szCs w:val="20"/>
              </w:rPr>
              <w:br/>
              <w:t>(при наличии)</w:t>
            </w:r>
          </w:p>
          <w:p w:rsidR="00CF1946" w:rsidRPr="006272C6" w:rsidRDefault="00CF1946" w:rsidP="00CF19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от  __________ № ___</w:t>
            </w:r>
          </w:p>
          <w:p w:rsidR="00CF1946" w:rsidRPr="006272C6" w:rsidRDefault="00157638" w:rsidP="00CF19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fldChar w:fldCharType="begin"/>
            </w:r>
            <w:r w:rsidR="00CF1946" w:rsidRPr="006272C6">
              <w:rPr>
                <w:sz w:val="20"/>
                <w:szCs w:val="20"/>
                <w:lang w:val="en-US"/>
              </w:rPr>
              <w:instrText xml:space="preserve"> INCLUDETEXT</w:instrText>
            </w:r>
            <w:r w:rsidR="00CF1946" w:rsidRPr="006272C6">
              <w:rPr>
                <w:sz w:val="20"/>
                <w:szCs w:val="20"/>
              </w:rPr>
              <w:instrText xml:space="preserve"> "</w:instrText>
            </w:r>
            <w:r w:rsidR="00CF1946" w:rsidRPr="006272C6">
              <w:rPr>
                <w:sz w:val="20"/>
                <w:szCs w:val="20"/>
                <w:lang w:val="en-US"/>
              </w:rPr>
              <w:instrText>c</w:instrText>
            </w:r>
            <w:r w:rsidR="00CF1946" w:rsidRPr="006272C6">
              <w:rPr>
                <w:sz w:val="20"/>
                <w:szCs w:val="20"/>
              </w:rPr>
              <w:instrText>:\\</w:instrText>
            </w:r>
            <w:r w:rsidR="00CF1946" w:rsidRPr="006272C6">
              <w:rPr>
                <w:sz w:val="20"/>
                <w:szCs w:val="20"/>
                <w:lang w:val="en-US"/>
              </w:rPr>
              <w:instrText>access</w:instrText>
            </w:r>
            <w:r w:rsidR="00CF1946" w:rsidRPr="006272C6">
              <w:rPr>
                <w:sz w:val="20"/>
                <w:szCs w:val="20"/>
              </w:rPr>
              <w:instrText>20\\</w:instrText>
            </w:r>
            <w:r w:rsidR="00CF1946" w:rsidRPr="006272C6">
              <w:rPr>
                <w:sz w:val="20"/>
                <w:szCs w:val="20"/>
                <w:lang w:val="en-US"/>
              </w:rPr>
              <w:instrText>kformp</w:instrText>
            </w:r>
            <w:r w:rsidR="00CF1946" w:rsidRPr="006272C6">
              <w:rPr>
                <w:sz w:val="20"/>
                <w:szCs w:val="20"/>
              </w:rPr>
              <w:instrText>\\</w:instrText>
            </w:r>
            <w:r w:rsidR="00CF1946" w:rsidRPr="006272C6">
              <w:rPr>
                <w:sz w:val="20"/>
                <w:szCs w:val="20"/>
                <w:lang w:val="en-US"/>
              </w:rPr>
              <w:instrText>period</w:instrText>
            </w:r>
            <w:r w:rsidR="00CF1946" w:rsidRPr="006272C6">
              <w:rPr>
                <w:sz w:val="20"/>
                <w:szCs w:val="20"/>
              </w:rPr>
              <w:instrText>.</w:instrText>
            </w:r>
            <w:r w:rsidR="00CF1946" w:rsidRPr="006272C6">
              <w:rPr>
                <w:sz w:val="20"/>
                <w:szCs w:val="20"/>
                <w:lang w:val="en-US"/>
              </w:rPr>
              <w:instrText>txt</w:instrText>
            </w:r>
            <w:r w:rsidR="00CF1946" w:rsidRPr="006272C6">
              <w:rPr>
                <w:sz w:val="20"/>
                <w:szCs w:val="20"/>
              </w:rPr>
              <w:instrText xml:space="preserve">" \* </w:instrText>
            </w:r>
            <w:r w:rsidR="00CF1946" w:rsidRPr="006272C6">
              <w:rPr>
                <w:sz w:val="20"/>
                <w:szCs w:val="20"/>
                <w:lang w:val="en-US"/>
              </w:rPr>
              <w:instrText xml:space="preserve">MERGEFORMAT </w:instrText>
            </w:r>
            <w:r w:rsidRPr="006272C6">
              <w:rPr>
                <w:sz w:val="20"/>
                <w:szCs w:val="20"/>
                <w:lang w:val="en-US"/>
              </w:rPr>
              <w:fldChar w:fldCharType="separate"/>
            </w:r>
            <w:r w:rsidR="00CF1946" w:rsidRPr="006272C6">
              <w:rPr>
                <w:sz w:val="20"/>
                <w:szCs w:val="20"/>
              </w:rPr>
              <w:t xml:space="preserve"> от  __________ № ___</w:t>
            </w:r>
          </w:p>
          <w:p w:rsidR="00CF1946" w:rsidRPr="006272C6" w:rsidRDefault="00CF1946" w:rsidP="00CF19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Годовая</w:t>
            </w:r>
            <w:r w:rsidR="00157638" w:rsidRPr="006272C6">
              <w:rPr>
                <w:sz w:val="20"/>
                <w:szCs w:val="20"/>
                <w:lang w:val="en-US"/>
              </w:rPr>
              <w:fldChar w:fldCharType="end"/>
            </w:r>
          </w:p>
        </w:tc>
      </w:tr>
    </w:tbl>
    <w:p w:rsidR="00CF1946" w:rsidRPr="006272C6" w:rsidRDefault="00CF1946" w:rsidP="00CF1946">
      <w:pPr>
        <w:spacing w:after="0" w:line="240" w:lineRule="auto"/>
        <w:rPr>
          <w:sz w:val="20"/>
          <w:szCs w:val="20"/>
        </w:rPr>
      </w:pPr>
    </w:p>
    <w:p w:rsidR="00CF1946" w:rsidRPr="006272C6" w:rsidRDefault="00CF1946" w:rsidP="00CF1946">
      <w:pPr>
        <w:spacing w:after="0" w:line="240" w:lineRule="auto"/>
        <w:rPr>
          <w:sz w:val="20"/>
          <w:szCs w:val="20"/>
        </w:rPr>
      </w:pPr>
    </w:p>
    <w:p w:rsidR="00CF1946" w:rsidRPr="006272C6" w:rsidRDefault="00CF1946" w:rsidP="00CF1946">
      <w:pPr>
        <w:spacing w:after="0" w:line="240" w:lineRule="auto"/>
        <w:rPr>
          <w:sz w:val="20"/>
          <w:szCs w:val="20"/>
        </w:rPr>
      </w:pPr>
    </w:p>
    <w:p w:rsidR="00CF1946" w:rsidRPr="006272C6" w:rsidRDefault="00CF1946" w:rsidP="00CF1946">
      <w:pPr>
        <w:spacing w:after="0" w:line="240" w:lineRule="auto"/>
        <w:rPr>
          <w:sz w:val="20"/>
          <w:szCs w:val="20"/>
        </w:rPr>
      </w:pPr>
    </w:p>
    <w:p w:rsidR="00CF1946" w:rsidRPr="006272C6" w:rsidRDefault="00CF1946" w:rsidP="00CF1946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Ind w:w="354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1418"/>
        <w:gridCol w:w="2759"/>
        <w:gridCol w:w="2759"/>
        <w:gridCol w:w="2760"/>
      </w:tblGrid>
      <w:tr w:rsidR="00CF1946" w:rsidRPr="006272C6" w:rsidTr="007723E3">
        <w:trPr>
          <w:trHeight w:val="40"/>
        </w:trPr>
        <w:tc>
          <w:tcPr>
            <w:tcW w:w="96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F1946" w:rsidRPr="006272C6" w:rsidRDefault="00CF1946" w:rsidP="0017661D">
            <w:pPr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b/>
                <w:sz w:val="20"/>
                <w:szCs w:val="20"/>
              </w:rPr>
              <w:t>Наименование отчитывающейся организации</w:t>
            </w:r>
            <w:r w:rsidRPr="006272C6">
              <w:rPr>
                <w:sz w:val="20"/>
                <w:szCs w:val="20"/>
              </w:rPr>
              <w:t xml:space="preserve"> </w:t>
            </w:r>
            <w:r w:rsidR="0017661D">
              <w:rPr>
                <w:sz w:val="20"/>
                <w:szCs w:val="20"/>
              </w:rPr>
              <w:t xml:space="preserve"> Администрация МО «Победенское сельское поселение»</w:t>
            </w:r>
            <w:r w:rsidRPr="006272C6">
              <w:rPr>
                <w:sz w:val="20"/>
                <w:szCs w:val="20"/>
              </w:rPr>
              <w:t>___</w:t>
            </w:r>
          </w:p>
        </w:tc>
      </w:tr>
      <w:tr w:rsidR="00CF1946" w:rsidRPr="006272C6" w:rsidTr="007723E3">
        <w:trPr>
          <w:trHeight w:val="40"/>
        </w:trPr>
        <w:tc>
          <w:tcPr>
            <w:tcW w:w="96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F1946" w:rsidRPr="006272C6" w:rsidRDefault="00CF1946" w:rsidP="0017661D">
            <w:pPr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b/>
                <w:sz w:val="20"/>
                <w:szCs w:val="20"/>
              </w:rPr>
              <w:t>Почтовый адрес</w:t>
            </w:r>
            <w:r w:rsidRPr="006272C6">
              <w:rPr>
                <w:sz w:val="20"/>
                <w:szCs w:val="20"/>
              </w:rPr>
              <w:t xml:space="preserve"> </w:t>
            </w:r>
            <w:r w:rsidR="0017661D">
              <w:rPr>
                <w:sz w:val="20"/>
                <w:szCs w:val="20"/>
              </w:rPr>
              <w:t>385773, Республика Адыгея Майкопский район п. Совхозный ул. Советская д. 45</w:t>
            </w:r>
          </w:p>
        </w:tc>
      </w:tr>
      <w:tr w:rsidR="00CF1946" w:rsidRPr="006272C6" w:rsidTr="007723E3"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hideMark/>
          </w:tcPr>
          <w:p w:rsidR="00CF1946" w:rsidRPr="006272C6" w:rsidRDefault="00CF1946" w:rsidP="00CF19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Код</w:t>
            </w:r>
          </w:p>
        </w:tc>
        <w:tc>
          <w:tcPr>
            <w:tcW w:w="827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hideMark/>
          </w:tcPr>
          <w:p w:rsidR="00CF1946" w:rsidRPr="006272C6" w:rsidRDefault="00CF1946" w:rsidP="00CF19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Код </w:t>
            </w:r>
          </w:p>
        </w:tc>
      </w:tr>
      <w:tr w:rsidR="00CF1946" w:rsidRPr="006272C6" w:rsidTr="007723E3">
        <w:trPr>
          <w:cantSplit/>
        </w:trPr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F1946" w:rsidRPr="006272C6" w:rsidRDefault="00CF1946" w:rsidP="00CF19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формы </w:t>
            </w:r>
          </w:p>
          <w:p w:rsidR="00CF1946" w:rsidRPr="006272C6" w:rsidRDefault="00CF1946" w:rsidP="00CF19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по ОКУД</w:t>
            </w:r>
          </w:p>
        </w:tc>
        <w:tc>
          <w:tcPr>
            <w:tcW w:w="2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F1946" w:rsidRPr="006272C6" w:rsidRDefault="00CF1946" w:rsidP="00CF19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отчитывающейся организации </w:t>
            </w:r>
          </w:p>
          <w:p w:rsidR="00CF1946" w:rsidRPr="006272C6" w:rsidRDefault="00CF1946" w:rsidP="00CF19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по ОКПО</w:t>
            </w:r>
          </w:p>
        </w:tc>
        <w:tc>
          <w:tcPr>
            <w:tcW w:w="2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946" w:rsidRPr="006272C6" w:rsidRDefault="00CF1946" w:rsidP="00CF19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946" w:rsidRPr="006272C6" w:rsidRDefault="00CF1946" w:rsidP="00CF19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cantSplit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CF1946" w:rsidRPr="006272C6" w:rsidRDefault="00CF1946" w:rsidP="00CF19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1</w:t>
            </w:r>
          </w:p>
        </w:tc>
        <w:tc>
          <w:tcPr>
            <w:tcW w:w="27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CF1946" w:rsidRPr="006272C6" w:rsidRDefault="00CF1946" w:rsidP="00CF19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2</w:t>
            </w:r>
          </w:p>
        </w:tc>
        <w:tc>
          <w:tcPr>
            <w:tcW w:w="27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CF1946" w:rsidRPr="006272C6" w:rsidRDefault="00CF1946" w:rsidP="00CF19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3</w:t>
            </w: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CF1946" w:rsidRPr="006272C6" w:rsidRDefault="00CF1946" w:rsidP="00CF19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</w:t>
            </w:r>
          </w:p>
        </w:tc>
      </w:tr>
      <w:tr w:rsidR="00CF1946" w:rsidRPr="006272C6" w:rsidTr="007723E3">
        <w:trPr>
          <w:cantSplit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F1946" w:rsidRPr="006272C6" w:rsidRDefault="00CF1946" w:rsidP="00CF19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0601022</w:t>
            </w:r>
          </w:p>
        </w:tc>
        <w:tc>
          <w:tcPr>
            <w:tcW w:w="27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1946" w:rsidRPr="006272C6" w:rsidRDefault="00CF1946" w:rsidP="00CF194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1946" w:rsidRPr="006272C6" w:rsidRDefault="00CF1946" w:rsidP="00CF194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1946" w:rsidRPr="006272C6" w:rsidRDefault="00CF1946" w:rsidP="00CF194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CF1946" w:rsidRPr="006272C6" w:rsidRDefault="00CF1946" w:rsidP="00CF1946">
      <w:pPr>
        <w:spacing w:after="0" w:line="240" w:lineRule="auto"/>
        <w:rPr>
          <w:sz w:val="10"/>
          <w:szCs w:val="10"/>
        </w:rPr>
      </w:pPr>
      <w:r w:rsidRPr="006272C6">
        <w:rPr>
          <w:sz w:val="20"/>
          <w:szCs w:val="20"/>
        </w:rPr>
        <w:br w:type="page"/>
      </w:r>
    </w:p>
    <w:tbl>
      <w:tblPr>
        <w:tblW w:w="0" w:type="auto"/>
        <w:tblInd w:w="708" w:type="dxa"/>
        <w:tblLayout w:type="fixed"/>
        <w:tblLook w:val="04A0"/>
      </w:tblPr>
      <w:tblGrid>
        <w:gridCol w:w="6948"/>
        <w:gridCol w:w="840"/>
        <w:gridCol w:w="1498"/>
      </w:tblGrid>
      <w:tr w:rsidR="00CF1946" w:rsidRPr="006272C6" w:rsidTr="007723E3">
        <w:tc>
          <w:tcPr>
            <w:tcW w:w="9286" w:type="dxa"/>
            <w:gridSpan w:val="3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Cs w:val="20"/>
              </w:rPr>
            </w:pPr>
            <w:r w:rsidRPr="006272C6">
              <w:rPr>
                <w:szCs w:val="20"/>
              </w:rPr>
              <w:lastRenderedPageBreak/>
              <w:br w:type="page"/>
            </w:r>
            <w:r w:rsidRPr="006272C6">
              <w:rPr>
                <w:szCs w:val="20"/>
                <w:u w:val="single"/>
              </w:rPr>
              <w:t>Статус муниципального образования</w:t>
            </w:r>
            <w:r w:rsidRPr="006272C6">
              <w:rPr>
                <w:szCs w:val="20"/>
              </w:rPr>
              <w:t xml:space="preserve"> (нужное отметить):</w:t>
            </w:r>
          </w:p>
        </w:tc>
      </w:tr>
      <w:tr w:rsidR="00CF1946" w:rsidRPr="006272C6" w:rsidTr="007723E3">
        <w:trPr>
          <w:gridAfter w:val="1"/>
          <w:wAfter w:w="1498" w:type="dxa"/>
        </w:trPr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Cs w:val="20"/>
              </w:rPr>
            </w:pPr>
            <w:r w:rsidRPr="006272C6">
              <w:rPr>
                <w:szCs w:val="20"/>
              </w:rPr>
              <w:t>муниципальный район……………………………………………….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gridAfter w:val="1"/>
          <w:wAfter w:w="1498" w:type="dxa"/>
        </w:trPr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Cs w:val="20"/>
              </w:rPr>
            </w:pPr>
            <w:r w:rsidRPr="006272C6">
              <w:rPr>
                <w:szCs w:val="20"/>
              </w:rPr>
              <w:t>городской округ ……………………………………………………...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gridAfter w:val="1"/>
          <w:wAfter w:w="1498" w:type="dxa"/>
        </w:trPr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Cs w:val="20"/>
              </w:rPr>
            </w:pPr>
            <w:r w:rsidRPr="006272C6">
              <w:rPr>
                <w:szCs w:val="20"/>
              </w:rPr>
              <w:t>городской округ с внутригородским делением…………………….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gridAfter w:val="1"/>
          <w:wAfter w:w="1498" w:type="dxa"/>
        </w:trPr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Cs w:val="20"/>
              </w:rPr>
            </w:pPr>
            <w:r w:rsidRPr="006272C6">
              <w:rPr>
                <w:szCs w:val="20"/>
              </w:rPr>
              <w:t>внутригородской район……………………………………………...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gridAfter w:val="1"/>
          <w:wAfter w:w="1498" w:type="dxa"/>
        </w:trPr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Cs w:val="20"/>
              </w:rPr>
            </w:pPr>
            <w:r w:rsidRPr="006272C6">
              <w:rPr>
                <w:szCs w:val="20"/>
              </w:rPr>
              <w:t>внутригородская территория (внутригородское муниципальное образование) города федерального значения………...…………….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gridAfter w:val="1"/>
          <w:wAfter w:w="1498" w:type="dxa"/>
        </w:trPr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Cs w:val="20"/>
              </w:rPr>
            </w:pPr>
            <w:r w:rsidRPr="006272C6">
              <w:rPr>
                <w:szCs w:val="20"/>
              </w:rPr>
              <w:t>городское поселение…………………………………………………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gridAfter w:val="1"/>
          <w:wAfter w:w="1498" w:type="dxa"/>
        </w:trPr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Cs w:val="20"/>
              </w:rPr>
            </w:pPr>
            <w:r w:rsidRPr="006272C6">
              <w:rPr>
                <w:szCs w:val="20"/>
              </w:rPr>
              <w:t>сельское поселение…………………………………………………..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:rsidR="00CF1946" w:rsidRPr="006272C6" w:rsidRDefault="00CF1946" w:rsidP="00CF1946">
      <w:pPr>
        <w:spacing w:after="0" w:line="240" w:lineRule="auto"/>
        <w:jc w:val="center"/>
        <w:rPr>
          <w:b/>
          <w:sz w:val="2"/>
          <w:szCs w:val="20"/>
        </w:rPr>
      </w:pPr>
    </w:p>
    <w:p w:rsidR="00CF1946" w:rsidRDefault="00CF1946" w:rsidP="00CF1946">
      <w:pPr>
        <w:spacing w:after="0" w:line="240" w:lineRule="auto"/>
        <w:ind w:left="709"/>
        <w:jc w:val="right"/>
        <w:rPr>
          <w:sz w:val="28"/>
          <w:szCs w:val="20"/>
        </w:rPr>
      </w:pPr>
    </w:p>
    <w:p w:rsidR="00CF1946" w:rsidRPr="006272C6" w:rsidRDefault="00CF1946" w:rsidP="00CF1946">
      <w:pPr>
        <w:spacing w:after="0" w:line="240" w:lineRule="auto"/>
        <w:ind w:left="709"/>
        <w:jc w:val="right"/>
        <w:rPr>
          <w:sz w:val="28"/>
          <w:szCs w:val="20"/>
        </w:rPr>
      </w:pPr>
    </w:p>
    <w:p w:rsidR="00CF1946" w:rsidRPr="006272C6" w:rsidRDefault="00CF1946" w:rsidP="00CF1946">
      <w:pPr>
        <w:spacing w:after="0" w:line="240" w:lineRule="auto"/>
        <w:ind w:left="709"/>
        <w:jc w:val="right"/>
        <w:rPr>
          <w:sz w:val="28"/>
          <w:szCs w:val="20"/>
        </w:rPr>
      </w:pPr>
    </w:p>
    <w:tbl>
      <w:tblPr>
        <w:tblW w:w="9874" w:type="dxa"/>
        <w:jc w:val="center"/>
        <w:tblInd w:w="3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/>
      </w:tblPr>
      <w:tblGrid>
        <w:gridCol w:w="850"/>
        <w:gridCol w:w="5387"/>
        <w:gridCol w:w="1164"/>
        <w:gridCol w:w="1383"/>
        <w:gridCol w:w="1090"/>
      </w:tblGrid>
      <w:tr w:rsidR="00CF1946" w:rsidRPr="006272C6" w:rsidTr="004E05D6">
        <w:trPr>
          <w:tblHeader/>
          <w:jc w:val="center"/>
        </w:trPr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№ строки</w:t>
            </w:r>
          </w:p>
        </w:tc>
        <w:tc>
          <w:tcPr>
            <w:tcW w:w="538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Единица </w:t>
            </w:r>
            <w:r w:rsidRPr="006272C6">
              <w:rPr>
                <w:sz w:val="20"/>
                <w:szCs w:val="20"/>
              </w:rPr>
              <w:br/>
              <w:t>измерения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Всего</w:t>
            </w:r>
            <w:r w:rsidRPr="006272C6">
              <w:rPr>
                <w:sz w:val="20"/>
                <w:szCs w:val="20"/>
              </w:rPr>
              <w:br/>
              <w:t xml:space="preserve">  по муниципальному образованию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 том числе</w:t>
            </w:r>
            <w:r w:rsidRPr="006272C6">
              <w:rPr>
                <w:sz w:val="20"/>
                <w:szCs w:val="20"/>
              </w:rPr>
              <w:br/>
              <w:t xml:space="preserve"> по межселенной территории</w:t>
            </w:r>
            <w:r w:rsidRPr="006272C6">
              <w:rPr>
                <w:sz w:val="20"/>
                <w:szCs w:val="20"/>
                <w:vertAlign w:val="superscript"/>
              </w:rPr>
              <w:footnoteReference w:id="2"/>
            </w:r>
          </w:p>
        </w:tc>
      </w:tr>
      <w:tr w:rsidR="00CF1946" w:rsidRPr="006272C6" w:rsidTr="004E05D6">
        <w:trPr>
          <w:tblHeader/>
          <w:jc w:val="center"/>
        </w:trPr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1</w:t>
            </w:r>
          </w:p>
        </w:tc>
        <w:tc>
          <w:tcPr>
            <w:tcW w:w="53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2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nil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3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5</w:t>
            </w: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000000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rPr>
                <w:b/>
                <w:sz w:val="20"/>
                <w:szCs w:val="20"/>
              </w:rPr>
            </w:pPr>
            <w:r w:rsidRPr="006272C6">
              <w:rPr>
                <w:b/>
                <w:sz w:val="20"/>
                <w:szCs w:val="20"/>
              </w:rPr>
              <w:t>Территория</w:t>
            </w:r>
          </w:p>
        </w:tc>
        <w:tc>
          <w:tcPr>
            <w:tcW w:w="1164" w:type="dxa"/>
            <w:tcBorders>
              <w:top w:val="single" w:sz="6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1</w:t>
            </w:r>
          </w:p>
        </w:tc>
        <w:tc>
          <w:tcPr>
            <w:tcW w:w="5387" w:type="dxa"/>
            <w:tcBorders>
              <w:top w:val="nil"/>
              <w:left w:val="single" w:sz="4" w:space="0" w:color="000000"/>
              <w:bottom w:val="single" w:sz="6" w:space="0" w:color="auto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rPr>
                <w:b/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Общая  площадь земель муниципального образования</w:t>
            </w:r>
          </w:p>
        </w:tc>
        <w:tc>
          <w:tcPr>
            <w:tcW w:w="1164" w:type="dxa"/>
            <w:tcBorders>
              <w:top w:val="nil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га</w:t>
            </w:r>
          </w:p>
        </w:tc>
        <w:tc>
          <w:tcPr>
            <w:tcW w:w="1383" w:type="dxa"/>
            <w:tcBorders>
              <w:top w:val="nil"/>
              <w:left w:val="single" w:sz="4" w:space="0" w:color="000000"/>
              <w:bottom w:val="single" w:sz="6" w:space="0" w:color="auto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2449,4</w:t>
            </w:r>
          </w:p>
        </w:tc>
        <w:tc>
          <w:tcPr>
            <w:tcW w:w="1090" w:type="dxa"/>
            <w:tcBorders>
              <w:top w:val="nil"/>
              <w:left w:val="single" w:sz="4" w:space="0" w:color="000000"/>
              <w:bottom w:val="single" w:sz="6" w:space="0" w:color="auto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000000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rPr>
                <w:b/>
                <w:sz w:val="20"/>
                <w:szCs w:val="20"/>
              </w:rPr>
            </w:pPr>
            <w:r w:rsidRPr="006272C6">
              <w:rPr>
                <w:b/>
                <w:sz w:val="20"/>
                <w:szCs w:val="20"/>
              </w:rPr>
              <w:t>Объекты бытового обслуживания</w:t>
            </w:r>
          </w:p>
        </w:tc>
        <w:tc>
          <w:tcPr>
            <w:tcW w:w="1164" w:type="dxa"/>
            <w:tcBorders>
              <w:top w:val="single" w:sz="6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nil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2</w:t>
            </w:r>
          </w:p>
        </w:tc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Число объектов бытового обслуживания населения, </w:t>
            </w:r>
            <w:r w:rsidRPr="006272C6">
              <w:rPr>
                <w:sz w:val="20"/>
                <w:szCs w:val="20"/>
              </w:rPr>
              <w:br/>
              <w:t xml:space="preserve">оказывающих услуги </w:t>
            </w:r>
          </w:p>
        </w:tc>
        <w:tc>
          <w:tcPr>
            <w:tcW w:w="11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0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trHeight w:val="339"/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nil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2.1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snapToGrid w:val="0"/>
              <w:spacing w:after="0" w:line="240" w:lineRule="auto"/>
              <w:ind w:left="284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 том числе:</w:t>
            </w:r>
          </w:p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  по  ремонту, окраске и пошиву обуви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  <w:vAlign w:val="bottom"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2.2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  по ремонту и пошиву швейных, меховых и кожаных</w:t>
            </w:r>
            <w:r w:rsidRPr="006272C6">
              <w:rPr>
                <w:sz w:val="20"/>
                <w:szCs w:val="20"/>
              </w:rPr>
              <w:br/>
              <w:t xml:space="preserve">  изделий, головных уборов и изделий текстильной </w:t>
            </w:r>
            <w:r w:rsidRPr="006272C6">
              <w:rPr>
                <w:sz w:val="20"/>
                <w:szCs w:val="20"/>
              </w:rPr>
              <w:br/>
              <w:t xml:space="preserve">  галантереи, ремонту, пошиву и вязанию трикотажных</w:t>
            </w:r>
            <w:r w:rsidRPr="006272C6">
              <w:rPr>
                <w:sz w:val="20"/>
                <w:szCs w:val="20"/>
              </w:rPr>
              <w:br/>
              <w:t xml:space="preserve">  изделий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2.3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  по ремонту и техническому обслуживанию бытовой </w:t>
            </w:r>
            <w:r w:rsidRPr="006272C6">
              <w:rPr>
                <w:sz w:val="20"/>
                <w:szCs w:val="20"/>
              </w:rPr>
              <w:br/>
              <w:t xml:space="preserve">  радиоэлектронной аппаратуры, бытовых машин и </w:t>
            </w:r>
            <w:r w:rsidRPr="006272C6">
              <w:rPr>
                <w:sz w:val="20"/>
                <w:szCs w:val="20"/>
              </w:rPr>
              <w:br/>
              <w:t xml:space="preserve">  приборов и изготовлению металлоизделий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2.4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  по техническому обслуживанию и ремонту транспортных</w:t>
            </w:r>
            <w:r w:rsidRPr="006272C6">
              <w:rPr>
                <w:sz w:val="20"/>
                <w:szCs w:val="20"/>
              </w:rPr>
              <w:br/>
              <w:t xml:space="preserve">  средств, машин и оборудования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2.5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  по изготовлению и ремонту мебели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2.6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  химической чистки и крашения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2.7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  прачечных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2.8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  по ремонту и строительству жилья и других построек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auto"/>
            </w:tcBorders>
            <w:vAlign w:val="bottom"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2.9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  бань, душевых и саун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2.9.1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34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 них мест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место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2.10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  парикмахерские и косметические услуги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2.10.1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34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 них число кресел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2.11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  фотоателье, фото- и кинолабораторий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2.12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  ритуальные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2.13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  прочие услуги бытового характера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3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Число приемных пунктов бытового обслуживания, </w:t>
            </w:r>
            <w:r w:rsidRPr="006272C6">
              <w:rPr>
                <w:sz w:val="20"/>
                <w:szCs w:val="20"/>
              </w:rPr>
              <w:br/>
              <w:t xml:space="preserve"> принимающих заказы от населения на оказание услуг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trHeight w:val="253"/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nil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br/>
              <w:t>3.1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spacing w:after="0" w:line="240" w:lineRule="auto"/>
              <w:ind w:left="284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 том числе:</w:t>
            </w:r>
          </w:p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  по  ремонту, окраске и пошиву обуви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  <w:vAlign w:val="bottom"/>
          </w:tcPr>
          <w:p w:rsidR="00CF1946" w:rsidRPr="006272C6" w:rsidRDefault="0017661D" w:rsidP="0017661D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3.2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  по ремонту и пошиву швейных, меховых и кожаных</w:t>
            </w:r>
            <w:r w:rsidRPr="006272C6">
              <w:rPr>
                <w:sz w:val="20"/>
                <w:szCs w:val="20"/>
              </w:rPr>
              <w:br/>
              <w:t xml:space="preserve">  изделий, головных уборов и изделий текстильной </w:t>
            </w:r>
            <w:r w:rsidRPr="006272C6">
              <w:rPr>
                <w:sz w:val="20"/>
                <w:szCs w:val="20"/>
              </w:rPr>
              <w:br/>
              <w:t xml:space="preserve">  галантереи, ремонту, пошиву и вязанию трикотажных </w:t>
            </w:r>
            <w:r w:rsidRPr="006272C6">
              <w:rPr>
                <w:sz w:val="20"/>
                <w:szCs w:val="20"/>
              </w:rPr>
              <w:br/>
              <w:t xml:space="preserve">  изделий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3.3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  по ремонту и техническому обслуживанию бытовой </w:t>
            </w:r>
            <w:r w:rsidRPr="006272C6">
              <w:rPr>
                <w:sz w:val="20"/>
                <w:szCs w:val="20"/>
              </w:rPr>
              <w:br/>
            </w:r>
            <w:r w:rsidRPr="006272C6">
              <w:rPr>
                <w:sz w:val="20"/>
                <w:szCs w:val="20"/>
              </w:rPr>
              <w:lastRenderedPageBreak/>
              <w:t xml:space="preserve">  радиоэлектронной аппаратуры, бытовых машин и </w:t>
            </w:r>
            <w:r w:rsidRPr="006272C6">
              <w:rPr>
                <w:sz w:val="20"/>
                <w:szCs w:val="20"/>
              </w:rPr>
              <w:br/>
              <w:t xml:space="preserve">  приборов и изготовлению металлоизделий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lastRenderedPageBreak/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lastRenderedPageBreak/>
              <w:t>3.4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  по изготовлению и ремонту мебели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3.5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  химической чистки и крашения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3.6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  прачечных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3.7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  по ремонту и строительству жилья и других построек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3.8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  фотоателье, фото- и кинолабораторий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3.9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  ритуальных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3.10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  прочих услуг бытового характера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6" w:space="0" w:color="auto"/>
            </w:tcBorders>
            <w:vAlign w:val="bottom"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000000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rPr>
                <w:b/>
                <w:sz w:val="20"/>
                <w:szCs w:val="20"/>
              </w:rPr>
            </w:pPr>
            <w:r w:rsidRPr="006272C6">
              <w:rPr>
                <w:b/>
                <w:sz w:val="20"/>
                <w:szCs w:val="20"/>
              </w:rPr>
              <w:t>Объекты розничной торговли и общественного питания</w:t>
            </w:r>
          </w:p>
        </w:tc>
        <w:tc>
          <w:tcPr>
            <w:tcW w:w="1164" w:type="dxa"/>
            <w:tcBorders>
              <w:top w:val="single" w:sz="6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</w:t>
            </w:r>
          </w:p>
        </w:tc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Количество объектов розничной торговли и общественного питания:</w:t>
            </w:r>
          </w:p>
        </w:tc>
        <w:tc>
          <w:tcPr>
            <w:tcW w:w="116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auto"/>
            </w:tcBorders>
            <w:vAlign w:val="bottom"/>
            <w:hideMark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X</w:t>
            </w:r>
          </w:p>
        </w:tc>
        <w:tc>
          <w:tcPr>
            <w:tcW w:w="1090" w:type="dxa"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auto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x</w:t>
            </w: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магазины 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4.1.1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7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площадь торгового зала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м</w:t>
            </w:r>
            <w:r w:rsidRPr="006272C6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trHeight w:val="170"/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Из строки 4.1.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4.2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гипермаркеты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4.2.1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7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площадь торгового зала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м</w:t>
            </w:r>
            <w:r w:rsidRPr="006272C6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4.3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супермаркеты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4.3.1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7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площадь торгового зала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м</w:t>
            </w:r>
            <w:r w:rsidRPr="006272C6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4.4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специализированные продовольственные магазины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4.4.1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7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площадь торгового зала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м</w:t>
            </w:r>
            <w:r w:rsidRPr="006272C6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специализированные непродовольственные магазины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4.5.1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7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площадь торгового зала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м</w:t>
            </w:r>
            <w:r w:rsidRPr="006272C6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4.6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минимаркеты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4.6.1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7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площадь торгового зала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м</w:t>
            </w:r>
            <w:r w:rsidRPr="006272C6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4.7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универмаги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4.7.1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7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площадь торгового зала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м</w:t>
            </w:r>
            <w:r w:rsidRPr="006272C6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4.8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прочие магазины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4.8.1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7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площадь торгового зала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м</w:t>
            </w:r>
            <w:r w:rsidRPr="006272C6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4.9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из строки 4.1 магазины - дискаунтеры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4.9.1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7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площадь торгового зала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м</w:t>
            </w:r>
            <w:r w:rsidRPr="006272C6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4.10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павильоны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4.10.1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7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площадь торгового зала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м</w:t>
            </w:r>
            <w:r w:rsidRPr="006272C6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4.11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палатки, киоски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4.12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аптеки и аптечные магазины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4.12.1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7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площадь торгового зала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м</w:t>
            </w:r>
            <w:r w:rsidRPr="006272C6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4.13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аптечные киоски и пункты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4.14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общедоступные столовые, закусочные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4.14.1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34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 них мест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место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4.14.2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34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площадь зала обслуживания посетителей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м</w:t>
            </w:r>
            <w:r w:rsidRPr="006272C6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4.15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столовые учебных заведений, организаций, промышленных предприятий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4.15.1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34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 них мест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место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4E05D6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4.15.2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34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площадь зала обслуживания посетителей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м</w:t>
            </w:r>
            <w:r w:rsidRPr="006272C6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17661D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</w:tbl>
    <w:p w:rsidR="00CF1946" w:rsidRDefault="00CF1946" w:rsidP="00CF1946">
      <w:pPr>
        <w:spacing w:after="0" w:line="240" w:lineRule="auto"/>
        <w:rPr>
          <w:szCs w:val="20"/>
        </w:rPr>
      </w:pPr>
    </w:p>
    <w:p w:rsidR="004E05D6" w:rsidRDefault="004E05D6" w:rsidP="00CF1946">
      <w:pPr>
        <w:spacing w:after="0" w:line="240" w:lineRule="auto"/>
        <w:rPr>
          <w:szCs w:val="20"/>
        </w:rPr>
      </w:pPr>
    </w:p>
    <w:p w:rsidR="004E05D6" w:rsidRDefault="004E05D6" w:rsidP="00CF1946">
      <w:pPr>
        <w:spacing w:after="0" w:line="240" w:lineRule="auto"/>
        <w:rPr>
          <w:szCs w:val="20"/>
        </w:rPr>
      </w:pPr>
    </w:p>
    <w:p w:rsidR="004E05D6" w:rsidRDefault="004E05D6" w:rsidP="00CF1946">
      <w:pPr>
        <w:spacing w:after="0" w:line="240" w:lineRule="auto"/>
        <w:rPr>
          <w:szCs w:val="20"/>
        </w:rPr>
      </w:pPr>
    </w:p>
    <w:p w:rsidR="004E05D6" w:rsidRDefault="004E05D6" w:rsidP="00CF1946">
      <w:pPr>
        <w:spacing w:after="0" w:line="240" w:lineRule="auto"/>
        <w:rPr>
          <w:szCs w:val="20"/>
        </w:rPr>
      </w:pPr>
    </w:p>
    <w:p w:rsidR="004E05D6" w:rsidRDefault="004E05D6" w:rsidP="00CF1946">
      <w:pPr>
        <w:spacing w:after="0" w:line="240" w:lineRule="auto"/>
        <w:rPr>
          <w:szCs w:val="20"/>
        </w:rPr>
      </w:pPr>
    </w:p>
    <w:p w:rsidR="00CF1946" w:rsidRPr="006272C6" w:rsidRDefault="00CF1946" w:rsidP="00CF1946">
      <w:pPr>
        <w:spacing w:after="0" w:line="240" w:lineRule="auto"/>
        <w:rPr>
          <w:szCs w:val="20"/>
        </w:rPr>
      </w:pPr>
    </w:p>
    <w:tbl>
      <w:tblPr>
        <w:tblW w:w="10350" w:type="dxa"/>
        <w:jc w:val="center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/>
      </w:tblPr>
      <w:tblGrid>
        <w:gridCol w:w="849"/>
        <w:gridCol w:w="5386"/>
        <w:gridCol w:w="1164"/>
        <w:gridCol w:w="1561"/>
        <w:gridCol w:w="1390"/>
      </w:tblGrid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lastRenderedPageBreak/>
              <w:t>№ строки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Единица </w:t>
            </w:r>
            <w:r w:rsidRPr="006272C6">
              <w:rPr>
                <w:sz w:val="20"/>
                <w:szCs w:val="20"/>
              </w:rPr>
              <w:br/>
              <w:t>измерения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Всего</w:t>
            </w:r>
            <w:r w:rsidRPr="006272C6">
              <w:rPr>
                <w:sz w:val="20"/>
                <w:szCs w:val="20"/>
              </w:rPr>
              <w:br/>
              <w:t xml:space="preserve">  по муниципальному образованию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 том числе</w:t>
            </w:r>
            <w:r w:rsidRPr="006272C6">
              <w:rPr>
                <w:sz w:val="20"/>
                <w:szCs w:val="20"/>
              </w:rPr>
              <w:br/>
              <w:t xml:space="preserve"> по</w:t>
            </w:r>
            <w:r w:rsidRPr="006272C6">
              <w:rPr>
                <w:sz w:val="20"/>
                <w:szCs w:val="20"/>
              </w:rPr>
              <w:br/>
              <w:t xml:space="preserve"> межселенной территории</w:t>
            </w:r>
            <w:r w:rsidRPr="006272C6">
              <w:rPr>
                <w:sz w:val="20"/>
                <w:szCs w:val="20"/>
                <w:vertAlign w:val="superscript"/>
              </w:rPr>
              <w:t>1</w:t>
            </w: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1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5</w:t>
            </w: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4.16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рестораны, кафе, бары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4E05D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4.16.1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ind w:left="34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 них мест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место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4E05D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4.16.2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34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площадь зала обслуживания посетителей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м</w:t>
            </w:r>
            <w:r w:rsidRPr="006272C6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4E05D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516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nil"/>
              <w:right w:val="single" w:sz="4" w:space="0" w:color="000000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rPr>
                <w:b/>
                <w:sz w:val="20"/>
                <w:szCs w:val="20"/>
              </w:rPr>
            </w:pPr>
            <w:r w:rsidRPr="006272C6">
              <w:rPr>
                <w:b/>
                <w:sz w:val="20"/>
                <w:szCs w:val="20"/>
              </w:rPr>
              <w:t>Спортивные сооружения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4E05D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nil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5</w:t>
            </w:r>
          </w:p>
        </w:tc>
        <w:tc>
          <w:tcPr>
            <w:tcW w:w="53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Число спортивных сооружений - всего</w:t>
            </w:r>
          </w:p>
        </w:tc>
        <w:tc>
          <w:tcPr>
            <w:tcW w:w="11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5.1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ind w:left="34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из них муниципальных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4E05D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nil"/>
              <w:right w:val="single" w:sz="4" w:space="0" w:color="000000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firstLine="173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из общего числа спортивных сооружений: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4E05D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nil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5.2</w:t>
            </w:r>
          </w:p>
        </w:tc>
        <w:tc>
          <w:tcPr>
            <w:tcW w:w="53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стадионы с трибунами</w:t>
            </w:r>
          </w:p>
        </w:tc>
        <w:tc>
          <w:tcPr>
            <w:tcW w:w="11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5.2.1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ind w:left="34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из них муниципальные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4E05D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5.3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плоскостные спортивные сооружения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4E05D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5.3.1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ind w:left="34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из них муниципальные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4E05D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5.4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спортивные залы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4E05D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5.4.1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ind w:left="34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из них муниципальные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4E05D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5.5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плавательные бассейны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4E05D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5.5.1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ind w:left="34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из них муниципальные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4E05D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6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Число детско-юношеских спортивных школ </w:t>
            </w:r>
            <w:r w:rsidRPr="006272C6">
              <w:rPr>
                <w:sz w:val="20"/>
                <w:szCs w:val="20"/>
              </w:rPr>
              <w:br/>
              <w:t>(включая филиалы)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4E05D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6.1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34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из них самостоятельные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4E05D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7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Численность занимающихся в детско-юношеских спортивных школах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4E05D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nil"/>
              <w:right w:val="single" w:sz="4" w:space="0" w:color="000000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rPr>
                <w:rFonts w:eastAsia="Arial Unicode MS"/>
                <w:b/>
                <w:iCs/>
                <w:sz w:val="20"/>
                <w:szCs w:val="20"/>
              </w:rPr>
            </w:pPr>
            <w:r w:rsidRPr="006272C6">
              <w:rPr>
                <w:b/>
                <w:sz w:val="20"/>
                <w:szCs w:val="20"/>
              </w:rPr>
              <w:t>Объекты по утилизации и обезвреживанию отходов, вывоз отходов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8</w:t>
            </w:r>
          </w:p>
        </w:tc>
        <w:tc>
          <w:tcPr>
            <w:tcW w:w="538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Количество предприятий по утилизации и обезвреживанию бытовых и промышленных отходов</w:t>
            </w:r>
          </w:p>
        </w:tc>
        <w:tc>
          <w:tcPr>
            <w:tcW w:w="11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auto"/>
            </w:tcBorders>
          </w:tcPr>
          <w:p w:rsidR="00CF1946" w:rsidRPr="006272C6" w:rsidRDefault="002C63F2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8.1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ind w:left="34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из них муниципальных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2C63F2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9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Вывезено за год твердых бытовых отходов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тыс.куб.м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2C63F2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Вывезено твердых бытовых отходов на предприятия переработки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тыс.куб.м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Вывезено за год жидких отходов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тыс.куб.м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auto"/>
            </w:tcBorders>
          </w:tcPr>
          <w:p w:rsidR="00CF1946" w:rsidRPr="006272C6" w:rsidRDefault="002C63F2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rPr>
                <w:b/>
                <w:sz w:val="20"/>
                <w:szCs w:val="20"/>
              </w:rPr>
            </w:pPr>
            <w:r w:rsidRPr="006272C6">
              <w:rPr>
                <w:b/>
                <w:sz w:val="20"/>
                <w:szCs w:val="20"/>
              </w:rPr>
              <w:t>Коммунальная сфера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5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Общая протяженность улиц, проездов, набережных </w:t>
            </w:r>
            <w:r w:rsidRPr="006272C6">
              <w:rPr>
                <w:sz w:val="20"/>
                <w:szCs w:val="20"/>
              </w:rPr>
              <w:br/>
              <w:t>на конец года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км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946" w:rsidRPr="006272C6" w:rsidRDefault="002C63F2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12.1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Общая протяженность освещенных частей улиц, проездов, набережных на конец года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км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946" w:rsidRPr="006272C6" w:rsidRDefault="007723E3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Общая площадь жилых помещений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тыс. м</w:t>
            </w:r>
            <w:r w:rsidRPr="006272C6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2C63F2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142,1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14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Общая площадь аварийного жилищного фонда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тыс. м</w:t>
            </w:r>
            <w:r w:rsidRPr="006272C6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2C63F2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t>1</w:t>
            </w:r>
            <w:r w:rsidRPr="006272C6">
              <w:rPr>
                <w:sz w:val="20"/>
                <w:szCs w:val="20"/>
              </w:rPr>
              <w:t>5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Число проживающих в ветхих жилых домах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2C63F2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t>1</w:t>
            </w:r>
            <w:r w:rsidRPr="006272C6">
              <w:rPr>
                <w:sz w:val="20"/>
                <w:szCs w:val="20"/>
              </w:rPr>
              <w:t>6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Число проживающих в аварийных жилых домах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2C63F2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17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Общая  площадь расселенного аварийного  жилищного фонда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тыс. м</w:t>
            </w:r>
            <w:r w:rsidRPr="006272C6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2C63F2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t>1</w:t>
            </w:r>
            <w:r w:rsidRPr="006272C6">
              <w:rPr>
                <w:sz w:val="20"/>
                <w:szCs w:val="20"/>
              </w:rPr>
              <w:t>8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Переселено из ветхих  и аварийных жилых домов за отчетный год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2C63F2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18.1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34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 том числе из аварийных жилых домов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2C63F2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t>1</w:t>
            </w:r>
            <w:r w:rsidRPr="006272C6">
              <w:rPr>
                <w:sz w:val="20"/>
                <w:szCs w:val="20"/>
              </w:rPr>
              <w:t>9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Одиночное протяжение уличной газовой сети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2C63F2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54590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1</w:t>
            </w:r>
            <w:r w:rsidRPr="006272C6">
              <w:rPr>
                <w:sz w:val="20"/>
                <w:szCs w:val="20"/>
              </w:rPr>
              <w:t>9</w:t>
            </w:r>
            <w:r w:rsidRPr="006272C6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340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в том числе нуждающейся в замене и ремонте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2C63F2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1</w:t>
            </w:r>
            <w:r w:rsidRPr="006272C6">
              <w:rPr>
                <w:sz w:val="20"/>
                <w:szCs w:val="20"/>
              </w:rPr>
              <w:t>9</w:t>
            </w:r>
            <w:r w:rsidRPr="006272C6">
              <w:rPr>
                <w:sz w:val="20"/>
                <w:szCs w:val="20"/>
                <w:lang w:val="en-US"/>
              </w:rPr>
              <w:t>.2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13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заменено и отремонтировано уличной газовой сети за отчетный год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2C63F2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20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Количество негазифицированных населенных пунктов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2C63F2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</w:tbl>
    <w:p w:rsidR="00CF1946" w:rsidRDefault="00CF1946" w:rsidP="00CF1946">
      <w:pPr>
        <w:spacing w:after="0" w:line="240" w:lineRule="auto"/>
        <w:rPr>
          <w:szCs w:val="20"/>
        </w:rPr>
      </w:pPr>
    </w:p>
    <w:p w:rsidR="00CF1946" w:rsidRDefault="00CF1946" w:rsidP="00CF1946">
      <w:pPr>
        <w:spacing w:after="0" w:line="240" w:lineRule="auto"/>
        <w:rPr>
          <w:szCs w:val="20"/>
        </w:rPr>
      </w:pPr>
    </w:p>
    <w:p w:rsidR="002C63F2" w:rsidRDefault="002C63F2" w:rsidP="00CF1946">
      <w:pPr>
        <w:spacing w:after="0" w:line="240" w:lineRule="auto"/>
        <w:rPr>
          <w:szCs w:val="20"/>
        </w:rPr>
      </w:pPr>
    </w:p>
    <w:p w:rsidR="002C63F2" w:rsidRPr="006272C6" w:rsidRDefault="002C63F2" w:rsidP="00CF1946">
      <w:pPr>
        <w:spacing w:after="0" w:line="240" w:lineRule="auto"/>
        <w:rPr>
          <w:szCs w:val="20"/>
        </w:rPr>
      </w:pPr>
    </w:p>
    <w:tbl>
      <w:tblPr>
        <w:tblW w:w="10350" w:type="dxa"/>
        <w:jc w:val="center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/>
      </w:tblPr>
      <w:tblGrid>
        <w:gridCol w:w="849"/>
        <w:gridCol w:w="5386"/>
        <w:gridCol w:w="1164"/>
        <w:gridCol w:w="1561"/>
        <w:gridCol w:w="1390"/>
      </w:tblGrid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lastRenderedPageBreak/>
              <w:t>№ строки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Единица </w:t>
            </w:r>
            <w:r w:rsidRPr="006272C6">
              <w:rPr>
                <w:sz w:val="20"/>
                <w:szCs w:val="20"/>
              </w:rPr>
              <w:br/>
              <w:t>измерения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Всего</w:t>
            </w:r>
            <w:r w:rsidRPr="006272C6">
              <w:rPr>
                <w:sz w:val="20"/>
                <w:szCs w:val="20"/>
              </w:rPr>
              <w:br/>
              <w:t xml:space="preserve">  по муниципальному образованию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 том числе</w:t>
            </w:r>
            <w:r w:rsidRPr="006272C6">
              <w:rPr>
                <w:sz w:val="20"/>
                <w:szCs w:val="20"/>
              </w:rPr>
              <w:br/>
              <w:t xml:space="preserve"> по</w:t>
            </w:r>
            <w:r w:rsidRPr="006272C6">
              <w:rPr>
                <w:sz w:val="20"/>
                <w:szCs w:val="20"/>
              </w:rPr>
              <w:br/>
              <w:t xml:space="preserve"> межселенной территории</w:t>
            </w:r>
            <w:r w:rsidRPr="006272C6">
              <w:rPr>
                <w:sz w:val="20"/>
                <w:szCs w:val="20"/>
                <w:vertAlign w:val="superscript"/>
              </w:rPr>
              <w:t>1</w:t>
            </w: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nil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1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5</w:t>
            </w: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nil"/>
              <w:right w:val="single" w:sz="4" w:space="0" w:color="000000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outlineLvl w:val="5"/>
              <w:rPr>
                <w:rFonts w:eastAsia="Arial Unicode MS"/>
                <w:b/>
                <w:sz w:val="20"/>
              </w:rPr>
            </w:pPr>
            <w:r w:rsidRPr="006272C6">
              <w:rPr>
                <w:rFonts w:eastAsia="Arial Unicode MS"/>
                <w:b/>
                <w:sz w:val="20"/>
                <w:szCs w:val="20"/>
              </w:rPr>
              <w:t>Учреждения социального обслуживания населения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CF1946" w:rsidP="003C0F24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nil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t>2</w:t>
            </w:r>
            <w:r w:rsidRPr="006272C6">
              <w:rPr>
                <w:sz w:val="20"/>
                <w:szCs w:val="20"/>
              </w:rPr>
              <w:t>1</w:t>
            </w:r>
          </w:p>
        </w:tc>
        <w:tc>
          <w:tcPr>
            <w:tcW w:w="53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Число стационарных учреждений социального обслуживания для граждан пожилого возраста и инвалидов (взрослых)</w:t>
            </w:r>
          </w:p>
        </w:tc>
        <w:tc>
          <w:tcPr>
            <w:tcW w:w="11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3C0F24" w:rsidP="003C0F24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2</w:t>
            </w:r>
            <w:r w:rsidRPr="006272C6">
              <w:rPr>
                <w:sz w:val="20"/>
                <w:szCs w:val="20"/>
              </w:rPr>
              <w:t>1</w:t>
            </w:r>
            <w:r w:rsidRPr="006272C6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284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 них мест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место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3C0F24" w:rsidP="003C0F24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t>2</w:t>
            </w:r>
            <w:r w:rsidRPr="006272C6">
              <w:rPr>
                <w:sz w:val="20"/>
                <w:szCs w:val="20"/>
              </w:rPr>
              <w:t>2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Численность граждан пожилого возраста и инвалидов (взрослых) по списку в стационарных учреждениях </w:t>
            </w:r>
            <w:r w:rsidRPr="006272C6">
              <w:rPr>
                <w:sz w:val="20"/>
                <w:szCs w:val="20"/>
              </w:rPr>
              <w:br/>
              <w:t>социального обслуживания (на конец года)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3C0F24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t>2</w:t>
            </w:r>
            <w:r w:rsidRPr="006272C6">
              <w:rPr>
                <w:sz w:val="20"/>
                <w:szCs w:val="20"/>
              </w:rPr>
              <w:t>3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Число учреждений для детей-инвалидов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3C0F24" w:rsidP="003C0F24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2</w:t>
            </w:r>
            <w:r w:rsidRPr="006272C6">
              <w:rPr>
                <w:sz w:val="20"/>
                <w:szCs w:val="20"/>
              </w:rPr>
              <w:t>3</w:t>
            </w:r>
            <w:r w:rsidRPr="006272C6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284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 них мест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место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3C0F24" w:rsidP="003C0F24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t>2</w:t>
            </w:r>
            <w:r w:rsidRPr="006272C6">
              <w:rPr>
                <w:sz w:val="20"/>
                <w:szCs w:val="20"/>
              </w:rPr>
              <w:t>4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Число центров социального обслуживания граждан пожилого возраста и инвалидов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3C0F24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2</w:t>
            </w:r>
            <w:r w:rsidRPr="006272C6">
              <w:rPr>
                <w:sz w:val="20"/>
                <w:szCs w:val="20"/>
              </w:rPr>
              <w:t>4</w:t>
            </w:r>
            <w:r w:rsidRPr="006272C6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spacing w:after="0" w:line="240" w:lineRule="auto"/>
              <w:ind w:left="442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при них отделений:</w:t>
            </w:r>
          </w:p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264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временного проживания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3C0F24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2</w:t>
            </w:r>
            <w:r w:rsidRPr="006272C6">
              <w:rPr>
                <w:sz w:val="20"/>
                <w:szCs w:val="20"/>
              </w:rPr>
              <w:t>4</w:t>
            </w:r>
            <w:r w:rsidRPr="006272C6">
              <w:rPr>
                <w:sz w:val="20"/>
                <w:szCs w:val="20"/>
                <w:lang w:val="en-US"/>
              </w:rPr>
              <w:t>.2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264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дневного пребывания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3C0F24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2</w:t>
            </w:r>
            <w:r w:rsidRPr="006272C6">
              <w:rPr>
                <w:sz w:val="20"/>
                <w:szCs w:val="20"/>
              </w:rPr>
              <w:t>4</w:t>
            </w:r>
            <w:r w:rsidRPr="006272C6">
              <w:rPr>
                <w:sz w:val="20"/>
                <w:szCs w:val="20"/>
                <w:lang w:val="en-US"/>
              </w:rPr>
              <w:t>.3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264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прочие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3C0F24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2</w:t>
            </w:r>
            <w:r w:rsidRPr="006272C6">
              <w:rPr>
                <w:sz w:val="20"/>
                <w:szCs w:val="20"/>
              </w:rPr>
              <w:t>4</w:t>
            </w:r>
            <w:r w:rsidRPr="006272C6">
              <w:rPr>
                <w:sz w:val="20"/>
                <w:szCs w:val="20"/>
                <w:lang w:val="en-US"/>
              </w:rPr>
              <w:t>.4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widowControl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6272C6">
              <w:rPr>
                <w:rFonts w:cs="Arial"/>
                <w:sz w:val="20"/>
                <w:szCs w:val="20"/>
              </w:rPr>
              <w:t>Число мест в отделениях при центрах социального обслуживания граждан пожилого возраста и инвалидов:</w:t>
            </w:r>
          </w:p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264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временного проживания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место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3C0F24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2</w:t>
            </w:r>
            <w:r w:rsidRPr="006272C6">
              <w:rPr>
                <w:sz w:val="20"/>
                <w:szCs w:val="20"/>
              </w:rPr>
              <w:t>4</w:t>
            </w:r>
            <w:r w:rsidRPr="006272C6">
              <w:rPr>
                <w:sz w:val="20"/>
                <w:szCs w:val="20"/>
                <w:lang w:val="en-US"/>
              </w:rPr>
              <w:t>.5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264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дневного пребывания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Cs w:val="20"/>
              </w:rPr>
            </w:pPr>
            <w:r w:rsidRPr="006272C6">
              <w:rPr>
                <w:sz w:val="20"/>
                <w:szCs w:val="20"/>
              </w:rPr>
              <w:t>место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3C0F24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2</w:t>
            </w:r>
            <w:r w:rsidRPr="006272C6">
              <w:rPr>
                <w:sz w:val="20"/>
                <w:szCs w:val="20"/>
              </w:rPr>
              <w:t>4</w:t>
            </w:r>
            <w:r w:rsidRPr="006272C6">
              <w:rPr>
                <w:sz w:val="20"/>
                <w:szCs w:val="20"/>
                <w:lang w:val="en-US"/>
              </w:rPr>
              <w:t>.6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264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прочие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Cs w:val="20"/>
              </w:rPr>
            </w:pPr>
            <w:r w:rsidRPr="006272C6">
              <w:rPr>
                <w:sz w:val="20"/>
                <w:szCs w:val="20"/>
              </w:rPr>
              <w:t>место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3C0F24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2</w:t>
            </w:r>
            <w:r w:rsidRPr="006272C6">
              <w:rPr>
                <w:sz w:val="20"/>
                <w:szCs w:val="20"/>
              </w:rPr>
              <w:t>4</w:t>
            </w:r>
            <w:r w:rsidRPr="006272C6">
              <w:rPr>
                <w:sz w:val="20"/>
                <w:szCs w:val="20"/>
                <w:lang w:val="en-US"/>
              </w:rPr>
              <w:t>.7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Численность лиц, обслуженных за год отделениями при центрах социального обслуживания граждан пожилого возраста и инвалидов:</w:t>
            </w:r>
          </w:p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264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временного проживания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3C0F24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2</w:t>
            </w:r>
            <w:r w:rsidRPr="006272C6">
              <w:rPr>
                <w:sz w:val="20"/>
                <w:szCs w:val="20"/>
              </w:rPr>
              <w:t>4</w:t>
            </w:r>
            <w:r w:rsidRPr="006272C6">
              <w:rPr>
                <w:sz w:val="20"/>
                <w:szCs w:val="20"/>
                <w:lang w:val="en-US"/>
              </w:rPr>
              <w:t>.8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264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дневного пребывания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3C0F24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2</w:t>
            </w:r>
            <w:r w:rsidRPr="006272C6">
              <w:rPr>
                <w:sz w:val="20"/>
                <w:szCs w:val="20"/>
              </w:rPr>
              <w:t>4</w:t>
            </w:r>
            <w:r w:rsidRPr="006272C6">
              <w:rPr>
                <w:sz w:val="20"/>
                <w:szCs w:val="20"/>
                <w:lang w:val="en-US"/>
              </w:rPr>
              <w:t>.9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264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прочие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3C0F24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t>2</w:t>
            </w:r>
            <w:r w:rsidRPr="006272C6">
              <w:rPr>
                <w:sz w:val="20"/>
                <w:szCs w:val="20"/>
              </w:rPr>
              <w:t>5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Число отделений социального обслуживания </w:t>
            </w:r>
            <w:r w:rsidRPr="006272C6">
              <w:rPr>
                <w:sz w:val="20"/>
                <w:szCs w:val="20"/>
              </w:rPr>
              <w:br/>
              <w:t>на дому граждан пожилого возраста и инвалидов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3C0F24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t>2</w:t>
            </w:r>
            <w:r w:rsidRPr="006272C6">
              <w:rPr>
                <w:sz w:val="20"/>
                <w:szCs w:val="20"/>
              </w:rPr>
              <w:t>6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Численность лиц, обслуженных отделениями социального обслуживания на дому граждан пожилого возраста и инвалидов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3C0F24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t>2</w:t>
            </w:r>
            <w:r w:rsidRPr="006272C6">
              <w:rPr>
                <w:sz w:val="20"/>
                <w:szCs w:val="20"/>
              </w:rPr>
              <w:t>7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Число специализированных отделений социально-медицинского обслуживания на дому граждан пожилого возраста и инвалидов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3C0F24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t>2</w:t>
            </w:r>
            <w:r w:rsidRPr="006272C6">
              <w:rPr>
                <w:sz w:val="20"/>
                <w:szCs w:val="20"/>
              </w:rPr>
              <w:t>8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Численность лиц, обслуженных специализированными отделениями социально-медицинского обслуживания на дому граждан пожилого возраста и инвалидов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3C0F24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trHeight w:val="70"/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nil"/>
              <w:right w:val="single" w:sz="4" w:space="0" w:color="000000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rPr>
                <w:b/>
                <w:sz w:val="20"/>
                <w:szCs w:val="20"/>
              </w:rPr>
            </w:pPr>
            <w:r w:rsidRPr="006272C6">
              <w:rPr>
                <w:b/>
                <w:sz w:val="20"/>
                <w:szCs w:val="20"/>
              </w:rPr>
              <w:t>Социальная защита населения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nil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t>2</w:t>
            </w:r>
            <w:r w:rsidRPr="006272C6">
              <w:rPr>
                <w:sz w:val="20"/>
                <w:szCs w:val="20"/>
              </w:rPr>
              <w:t>9</w:t>
            </w:r>
          </w:p>
        </w:tc>
        <w:tc>
          <w:tcPr>
            <w:tcW w:w="53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b/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Число семей, получивших субсидии на оплату жилого </w:t>
            </w:r>
            <w:r w:rsidRPr="006272C6">
              <w:rPr>
                <w:sz w:val="20"/>
                <w:szCs w:val="20"/>
              </w:rPr>
              <w:br/>
              <w:t xml:space="preserve">помещения и коммунальных услуг  на конец года  </w:t>
            </w:r>
          </w:p>
        </w:tc>
        <w:tc>
          <w:tcPr>
            <w:tcW w:w="11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30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Сумма начисленных субсидий населению на оплату жилого </w:t>
            </w:r>
            <w:r w:rsidRPr="006272C6">
              <w:rPr>
                <w:sz w:val="20"/>
                <w:szCs w:val="20"/>
              </w:rPr>
              <w:br/>
              <w:t xml:space="preserve">помещения и коммунальных услуг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рублей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133380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t>3</w:t>
            </w:r>
            <w:r w:rsidRPr="006272C6">
              <w:rPr>
                <w:sz w:val="20"/>
                <w:szCs w:val="20"/>
              </w:rPr>
              <w:t>1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Численность граждан, пользующихся социальной </w:t>
            </w:r>
            <w:r w:rsidRPr="006272C6">
              <w:rPr>
                <w:sz w:val="20"/>
                <w:szCs w:val="20"/>
              </w:rPr>
              <w:br/>
              <w:t xml:space="preserve">поддержкой по оплате жилого помещения и коммунальных </w:t>
            </w:r>
            <w:r w:rsidRPr="006272C6">
              <w:rPr>
                <w:sz w:val="20"/>
                <w:szCs w:val="20"/>
              </w:rPr>
              <w:br/>
              <w:t xml:space="preserve">услуг на конец года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1545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t>3</w:t>
            </w:r>
            <w:r w:rsidRPr="006272C6">
              <w:rPr>
                <w:sz w:val="20"/>
                <w:szCs w:val="20"/>
              </w:rPr>
              <w:t>2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Объем средств, предусмотренных на предоставление </w:t>
            </w:r>
            <w:r w:rsidRPr="006272C6">
              <w:rPr>
                <w:sz w:val="20"/>
                <w:szCs w:val="20"/>
              </w:rPr>
              <w:br/>
              <w:t xml:space="preserve">социальной поддержки по оплате жилого помещения </w:t>
            </w:r>
            <w:r w:rsidRPr="006272C6">
              <w:rPr>
                <w:sz w:val="20"/>
                <w:szCs w:val="20"/>
              </w:rPr>
              <w:br/>
              <w:t xml:space="preserve">и коммунальных услуг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рублей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6529170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</w:tbl>
    <w:p w:rsidR="00CF1946" w:rsidRDefault="00CF1946" w:rsidP="00CF1946">
      <w:pPr>
        <w:spacing w:after="0" w:line="240" w:lineRule="auto"/>
        <w:rPr>
          <w:szCs w:val="20"/>
        </w:rPr>
      </w:pPr>
    </w:p>
    <w:p w:rsidR="000439F3" w:rsidRDefault="000439F3" w:rsidP="00CF1946">
      <w:pPr>
        <w:spacing w:after="0" w:line="240" w:lineRule="auto"/>
        <w:rPr>
          <w:szCs w:val="20"/>
        </w:rPr>
      </w:pPr>
    </w:p>
    <w:p w:rsidR="00CF1946" w:rsidRPr="006272C6" w:rsidRDefault="00CF1946" w:rsidP="00CF1946">
      <w:pPr>
        <w:spacing w:after="0" w:line="240" w:lineRule="auto"/>
        <w:rPr>
          <w:szCs w:val="20"/>
        </w:rPr>
      </w:pPr>
    </w:p>
    <w:tbl>
      <w:tblPr>
        <w:tblW w:w="10350" w:type="dxa"/>
        <w:jc w:val="center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/>
      </w:tblPr>
      <w:tblGrid>
        <w:gridCol w:w="849"/>
        <w:gridCol w:w="5386"/>
        <w:gridCol w:w="1164"/>
        <w:gridCol w:w="1561"/>
        <w:gridCol w:w="1390"/>
      </w:tblGrid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lastRenderedPageBreak/>
              <w:t>№ строки</w:t>
            </w:r>
          </w:p>
        </w:tc>
        <w:tc>
          <w:tcPr>
            <w:tcW w:w="5383" w:type="dxa"/>
            <w:tcBorders>
              <w:top w:val="single" w:sz="6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Единица </w:t>
            </w:r>
            <w:r w:rsidRPr="006272C6">
              <w:rPr>
                <w:sz w:val="20"/>
                <w:szCs w:val="20"/>
              </w:rPr>
              <w:br/>
              <w:t>измерения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000000"/>
              <w:bottom w:val="nil"/>
              <w:right w:val="single" w:sz="6" w:space="0" w:color="auto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Всего</w:t>
            </w:r>
            <w:r w:rsidRPr="006272C6">
              <w:rPr>
                <w:sz w:val="20"/>
                <w:szCs w:val="20"/>
              </w:rPr>
              <w:br/>
              <w:t xml:space="preserve">  по муниципальному образованию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4" w:space="0" w:color="000000"/>
              <w:bottom w:val="nil"/>
              <w:right w:val="single" w:sz="6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 том числе</w:t>
            </w:r>
            <w:r w:rsidRPr="006272C6">
              <w:rPr>
                <w:sz w:val="20"/>
                <w:szCs w:val="20"/>
              </w:rPr>
              <w:br/>
              <w:t xml:space="preserve"> по</w:t>
            </w:r>
            <w:r w:rsidRPr="006272C6">
              <w:rPr>
                <w:sz w:val="20"/>
                <w:szCs w:val="20"/>
              </w:rPr>
              <w:br/>
              <w:t xml:space="preserve"> межселенной территории</w:t>
            </w:r>
            <w:r w:rsidRPr="006272C6">
              <w:rPr>
                <w:sz w:val="20"/>
                <w:szCs w:val="20"/>
                <w:vertAlign w:val="superscript"/>
              </w:rPr>
              <w:t>1</w:t>
            </w: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1</w:t>
            </w:r>
          </w:p>
        </w:tc>
        <w:tc>
          <w:tcPr>
            <w:tcW w:w="5383" w:type="dxa"/>
            <w:tcBorders>
              <w:top w:val="single" w:sz="6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2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000000"/>
              <w:bottom w:val="nil"/>
              <w:right w:val="single" w:sz="6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4" w:space="0" w:color="000000"/>
              <w:bottom w:val="nil"/>
              <w:right w:val="single" w:sz="6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5</w:t>
            </w: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000000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383" w:type="dxa"/>
            <w:tcBorders>
              <w:top w:val="single" w:sz="6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keepNext/>
              <w:tabs>
                <w:tab w:val="left" w:pos="708"/>
              </w:tabs>
              <w:spacing w:after="0" w:line="240" w:lineRule="auto"/>
              <w:outlineLvl w:val="5"/>
              <w:rPr>
                <w:rFonts w:eastAsia="Arial Unicode MS"/>
                <w:b/>
                <w:sz w:val="20"/>
              </w:rPr>
            </w:pPr>
            <w:r w:rsidRPr="006272C6">
              <w:rPr>
                <w:rFonts w:eastAsia="Arial Unicode MS"/>
                <w:b/>
                <w:sz w:val="20"/>
                <w:szCs w:val="20"/>
              </w:rPr>
              <w:t>Общеобразовательные организации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000000"/>
              <w:bottom w:val="nil"/>
              <w:right w:val="single" w:sz="6" w:space="0" w:color="auto"/>
            </w:tcBorders>
            <w:vAlign w:val="bottom"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nil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t>3</w:t>
            </w:r>
            <w:r w:rsidRPr="006272C6">
              <w:rPr>
                <w:sz w:val="20"/>
                <w:szCs w:val="20"/>
              </w:rPr>
              <w:t>3</w:t>
            </w:r>
          </w:p>
        </w:tc>
        <w:tc>
          <w:tcPr>
            <w:tcW w:w="53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Число общеобразовательных организаций</w:t>
            </w:r>
            <w:r w:rsidRPr="006272C6">
              <w:rPr>
                <w:sz w:val="20"/>
                <w:szCs w:val="20"/>
              </w:rPr>
              <w:br/>
              <w:t xml:space="preserve">на начало учебного года, всего  </w:t>
            </w:r>
          </w:p>
        </w:tc>
        <w:tc>
          <w:tcPr>
            <w:tcW w:w="11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nil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3</w:t>
            </w:r>
            <w:r w:rsidRPr="006272C6">
              <w:rPr>
                <w:sz w:val="20"/>
                <w:szCs w:val="20"/>
              </w:rPr>
              <w:t>3</w:t>
            </w:r>
            <w:r w:rsidRPr="006272C6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53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Число обособленных подразделений (филиалов) </w:t>
            </w:r>
            <w:r w:rsidRPr="006272C6">
              <w:rPr>
                <w:sz w:val="20"/>
                <w:szCs w:val="20"/>
              </w:rPr>
              <w:br/>
              <w:t xml:space="preserve">общеобразовательных организаций  </w:t>
            </w:r>
          </w:p>
        </w:tc>
        <w:tc>
          <w:tcPr>
            <w:tcW w:w="11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t>3</w:t>
            </w:r>
            <w:r w:rsidRPr="006272C6">
              <w:rPr>
                <w:sz w:val="20"/>
                <w:szCs w:val="20"/>
              </w:rPr>
              <w:t>4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Численность обучающихся общеобразовательных </w:t>
            </w:r>
            <w:r w:rsidRPr="006272C6">
              <w:rPr>
                <w:sz w:val="20"/>
                <w:szCs w:val="20"/>
              </w:rPr>
              <w:br/>
              <w:t>организаций с учетом обособленных подразделений (филиалов), всего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nil"/>
              <w:right w:val="single" w:sz="4" w:space="0" w:color="000000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outlineLvl w:val="1"/>
              <w:rPr>
                <w:rFonts w:eastAsia="Arial Unicode MS"/>
                <w:b/>
                <w:iCs/>
                <w:sz w:val="20"/>
                <w:szCs w:val="20"/>
              </w:rPr>
            </w:pPr>
            <w:r w:rsidRPr="006272C6">
              <w:rPr>
                <w:b/>
                <w:iCs/>
                <w:sz w:val="20"/>
                <w:szCs w:val="20"/>
              </w:rPr>
              <w:t xml:space="preserve">Организации здравоохранения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  <w:vAlign w:val="bottom"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nil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t>3</w:t>
            </w:r>
            <w:r w:rsidRPr="006272C6">
              <w:rPr>
                <w:sz w:val="20"/>
                <w:szCs w:val="20"/>
              </w:rPr>
              <w:t>5</w:t>
            </w:r>
          </w:p>
        </w:tc>
        <w:tc>
          <w:tcPr>
            <w:tcW w:w="53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Число лечебно-профилактических организаций</w:t>
            </w:r>
          </w:p>
        </w:tc>
        <w:tc>
          <w:tcPr>
            <w:tcW w:w="11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000000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</w:p>
        </w:tc>
        <w:tc>
          <w:tcPr>
            <w:tcW w:w="5383" w:type="dxa"/>
            <w:tcBorders>
              <w:top w:val="single" w:sz="6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outlineLvl w:val="1"/>
              <w:rPr>
                <w:rFonts w:eastAsia="Arial Unicode MS"/>
                <w:b/>
                <w:iCs/>
                <w:sz w:val="20"/>
                <w:szCs w:val="20"/>
              </w:rPr>
            </w:pPr>
            <w:r w:rsidRPr="006272C6">
              <w:rPr>
                <w:b/>
                <w:iCs/>
                <w:sz w:val="20"/>
                <w:szCs w:val="20"/>
              </w:rPr>
              <w:t xml:space="preserve">Организации культуры 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nil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t>3</w:t>
            </w:r>
            <w:r w:rsidRPr="006272C6">
              <w:rPr>
                <w:sz w:val="20"/>
                <w:szCs w:val="20"/>
              </w:rPr>
              <w:t>6</w:t>
            </w:r>
          </w:p>
        </w:tc>
        <w:tc>
          <w:tcPr>
            <w:tcW w:w="53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Число организаций культурно-досугового типа</w:t>
            </w:r>
          </w:p>
        </w:tc>
        <w:tc>
          <w:tcPr>
            <w:tcW w:w="11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3</w:t>
            </w:r>
            <w:r w:rsidRPr="006272C6">
              <w:rPr>
                <w:sz w:val="20"/>
                <w:szCs w:val="20"/>
              </w:rPr>
              <w:t>6</w:t>
            </w:r>
            <w:r w:rsidRPr="006272C6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Число обособленных подразделений</w:t>
            </w:r>
            <w:r w:rsidRPr="006272C6">
              <w:rPr>
                <w:szCs w:val="20"/>
              </w:rPr>
              <w:t xml:space="preserve"> </w:t>
            </w:r>
            <w:r w:rsidRPr="006272C6">
              <w:rPr>
                <w:sz w:val="20"/>
                <w:szCs w:val="20"/>
              </w:rPr>
              <w:t>(филиалов) организаций культурно-досугового типа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3</w:t>
            </w:r>
            <w:r w:rsidRPr="006272C6">
              <w:rPr>
                <w:sz w:val="20"/>
                <w:szCs w:val="20"/>
              </w:rPr>
              <w:t>6</w:t>
            </w:r>
            <w:r w:rsidRPr="006272C6">
              <w:rPr>
                <w:sz w:val="20"/>
                <w:szCs w:val="20"/>
                <w:lang w:val="en-US"/>
              </w:rPr>
              <w:t>.2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Численность работников организаций культурно-досугового типа с учетом обособленных подразделений</w:t>
            </w:r>
            <w:r w:rsidRPr="006272C6">
              <w:rPr>
                <w:szCs w:val="20"/>
              </w:rPr>
              <w:t xml:space="preserve"> </w:t>
            </w:r>
            <w:r w:rsidRPr="006272C6">
              <w:rPr>
                <w:sz w:val="20"/>
                <w:szCs w:val="20"/>
              </w:rPr>
              <w:t>(филиалов)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3</w:t>
            </w:r>
            <w:r w:rsidRPr="006272C6">
              <w:rPr>
                <w:sz w:val="20"/>
                <w:szCs w:val="20"/>
              </w:rPr>
              <w:t>6</w:t>
            </w:r>
            <w:r w:rsidRPr="006272C6">
              <w:rPr>
                <w:sz w:val="20"/>
                <w:szCs w:val="20"/>
                <w:lang w:val="en-US"/>
              </w:rPr>
              <w:t>.3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firstLine="315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из них специалисты культурно-досуговой деятельности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t>3</w:t>
            </w:r>
            <w:r w:rsidRPr="006272C6">
              <w:rPr>
                <w:sz w:val="20"/>
                <w:szCs w:val="20"/>
              </w:rPr>
              <w:t>7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Число библиотек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3</w:t>
            </w:r>
            <w:r w:rsidRPr="006272C6">
              <w:rPr>
                <w:sz w:val="20"/>
                <w:szCs w:val="20"/>
              </w:rPr>
              <w:t>7</w:t>
            </w:r>
            <w:r w:rsidRPr="006272C6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Число обособленных подразделений (филиалов) библиотек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3</w:t>
            </w:r>
            <w:r w:rsidRPr="006272C6">
              <w:rPr>
                <w:sz w:val="20"/>
                <w:szCs w:val="20"/>
              </w:rPr>
              <w:t>7</w:t>
            </w:r>
            <w:r w:rsidRPr="006272C6">
              <w:rPr>
                <w:sz w:val="20"/>
                <w:szCs w:val="20"/>
                <w:lang w:val="en-US"/>
              </w:rPr>
              <w:t>.2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Численность работников библиотек с учетом обособленных подразделений (филиалов)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3</w:t>
            </w:r>
            <w:r w:rsidRPr="006272C6">
              <w:rPr>
                <w:sz w:val="20"/>
                <w:szCs w:val="20"/>
              </w:rPr>
              <w:t>7</w:t>
            </w:r>
            <w:r w:rsidRPr="006272C6">
              <w:rPr>
                <w:sz w:val="20"/>
                <w:szCs w:val="20"/>
                <w:lang w:val="en-US"/>
              </w:rPr>
              <w:t>.3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firstLine="315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из них библиотечных работников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t>3</w:t>
            </w:r>
            <w:r w:rsidRPr="006272C6">
              <w:rPr>
                <w:sz w:val="20"/>
                <w:szCs w:val="20"/>
              </w:rPr>
              <w:t>8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Число музеев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3</w:t>
            </w:r>
            <w:r w:rsidRPr="006272C6">
              <w:rPr>
                <w:sz w:val="20"/>
                <w:szCs w:val="20"/>
              </w:rPr>
              <w:t>8</w:t>
            </w:r>
            <w:r w:rsidRPr="006272C6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Число обособленных подразделений (филиалов) музеев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3</w:t>
            </w:r>
            <w:r w:rsidRPr="006272C6">
              <w:rPr>
                <w:sz w:val="20"/>
                <w:szCs w:val="20"/>
              </w:rPr>
              <w:t>8</w:t>
            </w:r>
            <w:r w:rsidRPr="006272C6">
              <w:rPr>
                <w:sz w:val="20"/>
                <w:szCs w:val="20"/>
                <w:lang w:val="en-US"/>
              </w:rPr>
              <w:t>.2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Численность работников музеев с учетом обособленных подразделений (филиалов) 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3</w:t>
            </w:r>
            <w:r w:rsidRPr="006272C6">
              <w:rPr>
                <w:sz w:val="20"/>
                <w:szCs w:val="20"/>
              </w:rPr>
              <w:t>8</w:t>
            </w:r>
            <w:r w:rsidRPr="006272C6">
              <w:rPr>
                <w:sz w:val="20"/>
                <w:szCs w:val="20"/>
                <w:lang w:val="en-US"/>
              </w:rPr>
              <w:t>.3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firstLine="315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из них научные сотрудники и экскурсоводы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t>3</w:t>
            </w:r>
            <w:r w:rsidRPr="006272C6">
              <w:rPr>
                <w:sz w:val="20"/>
                <w:szCs w:val="20"/>
              </w:rPr>
              <w:t>9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Число профессиональных театров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3</w:t>
            </w:r>
            <w:r w:rsidRPr="006272C6">
              <w:rPr>
                <w:sz w:val="20"/>
                <w:szCs w:val="20"/>
              </w:rPr>
              <w:t>9</w:t>
            </w:r>
            <w:r w:rsidRPr="006272C6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firstLine="173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 них работников, всего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3</w:t>
            </w:r>
            <w:r w:rsidRPr="006272C6">
              <w:rPr>
                <w:sz w:val="20"/>
                <w:szCs w:val="20"/>
              </w:rPr>
              <w:t>9</w:t>
            </w:r>
            <w:r w:rsidRPr="006272C6">
              <w:rPr>
                <w:sz w:val="20"/>
                <w:szCs w:val="20"/>
                <w:lang w:val="en-US"/>
              </w:rPr>
              <w:t>.2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firstLine="315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из них художественный и артистический персонал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40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Число парков культуры и отдыха (городских садов)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</w:rPr>
              <w:t>40</w:t>
            </w:r>
            <w:r w:rsidRPr="006272C6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firstLine="173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 них работников, всего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</w:rPr>
              <w:t>40</w:t>
            </w:r>
            <w:r w:rsidRPr="006272C6">
              <w:rPr>
                <w:sz w:val="20"/>
                <w:szCs w:val="20"/>
                <w:lang w:val="en-US"/>
              </w:rPr>
              <w:t>.2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firstLine="315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из них специалисты культурно-досуговой деятельности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t>4</w:t>
            </w:r>
            <w:r w:rsidRPr="006272C6">
              <w:rPr>
                <w:sz w:val="20"/>
                <w:szCs w:val="20"/>
              </w:rPr>
              <w:t>1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Число зоопарков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4</w:t>
            </w:r>
            <w:r w:rsidRPr="006272C6">
              <w:rPr>
                <w:sz w:val="20"/>
                <w:szCs w:val="20"/>
              </w:rPr>
              <w:t>1</w:t>
            </w:r>
            <w:r w:rsidRPr="006272C6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firstLine="173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 них работников, всего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4</w:t>
            </w:r>
            <w:r w:rsidRPr="006272C6">
              <w:rPr>
                <w:sz w:val="20"/>
                <w:szCs w:val="20"/>
              </w:rPr>
              <w:t>1</w:t>
            </w:r>
            <w:r w:rsidRPr="006272C6">
              <w:rPr>
                <w:sz w:val="20"/>
                <w:szCs w:val="20"/>
                <w:lang w:val="en-US"/>
              </w:rPr>
              <w:t>.2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315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из них научные сотрудники, ветеринарные врачи и фельдшеры, зоотехники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42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Число цирков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42.1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Default="00CF1946" w:rsidP="00CF1946">
            <w:pPr>
              <w:tabs>
                <w:tab w:val="left" w:pos="708"/>
              </w:tabs>
              <w:spacing w:after="0" w:line="240" w:lineRule="auto"/>
              <w:ind w:firstLine="173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 них работников, всего</w:t>
            </w:r>
          </w:p>
          <w:p w:rsidR="000439F3" w:rsidRPr="006272C6" w:rsidRDefault="000439F3" w:rsidP="00CF1946">
            <w:pPr>
              <w:tabs>
                <w:tab w:val="left" w:pos="708"/>
              </w:tabs>
              <w:spacing w:after="0" w:line="240" w:lineRule="auto"/>
              <w:ind w:firstLine="173"/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42.2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Default="00CF1946" w:rsidP="00CF1946">
            <w:pPr>
              <w:tabs>
                <w:tab w:val="left" w:pos="708"/>
              </w:tabs>
              <w:spacing w:after="0" w:line="240" w:lineRule="auto"/>
              <w:ind w:firstLine="315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из них художественный и артистический персонал</w:t>
            </w:r>
          </w:p>
          <w:p w:rsidR="000439F3" w:rsidRPr="006272C6" w:rsidRDefault="000439F3" w:rsidP="00CF1946">
            <w:pPr>
              <w:tabs>
                <w:tab w:val="left" w:pos="708"/>
              </w:tabs>
              <w:spacing w:after="0" w:line="240" w:lineRule="auto"/>
              <w:ind w:firstLine="315"/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t>4</w:t>
            </w:r>
            <w:r w:rsidRPr="006272C6">
              <w:rPr>
                <w:sz w:val="20"/>
                <w:szCs w:val="20"/>
              </w:rPr>
              <w:t>3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Число детских музыкальных, художественных, </w:t>
            </w:r>
            <w:r w:rsidRPr="006272C6">
              <w:rPr>
                <w:sz w:val="20"/>
                <w:szCs w:val="20"/>
              </w:rPr>
              <w:br/>
              <w:t>хореографических школ и школ искусств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4</w:t>
            </w:r>
            <w:r w:rsidRPr="006272C6">
              <w:rPr>
                <w:sz w:val="20"/>
                <w:szCs w:val="20"/>
              </w:rPr>
              <w:t>3</w:t>
            </w:r>
            <w:r w:rsidRPr="006272C6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Число обособленных подразделений (филиалов) детских музыкальных, художественных, хореографических школ и школ искусств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4</w:t>
            </w:r>
            <w:r w:rsidRPr="006272C6">
              <w:rPr>
                <w:sz w:val="20"/>
                <w:szCs w:val="20"/>
              </w:rPr>
              <w:t>3</w:t>
            </w:r>
            <w:r w:rsidRPr="006272C6">
              <w:rPr>
                <w:sz w:val="20"/>
                <w:szCs w:val="20"/>
                <w:lang w:val="en-US"/>
              </w:rPr>
              <w:t>.2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Численность работников детских музыкальных, художественных, хореографических школ и школ искусств с учетом обособленных подразделений (филиалов)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4</w:t>
            </w:r>
            <w:r w:rsidRPr="006272C6">
              <w:rPr>
                <w:sz w:val="20"/>
                <w:szCs w:val="20"/>
              </w:rPr>
              <w:t>3</w:t>
            </w:r>
            <w:r w:rsidRPr="006272C6">
              <w:rPr>
                <w:sz w:val="20"/>
                <w:szCs w:val="20"/>
                <w:lang w:val="en-US"/>
              </w:rPr>
              <w:t>.3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Default="00CF1946" w:rsidP="00CF1946">
            <w:pPr>
              <w:tabs>
                <w:tab w:val="left" w:pos="708"/>
              </w:tabs>
              <w:spacing w:after="0" w:line="240" w:lineRule="auto"/>
              <w:ind w:firstLine="315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из них преподавателей</w:t>
            </w:r>
          </w:p>
          <w:p w:rsidR="000439F3" w:rsidRPr="006272C6" w:rsidRDefault="000439F3" w:rsidP="00CF1946">
            <w:pPr>
              <w:tabs>
                <w:tab w:val="left" w:pos="708"/>
              </w:tabs>
              <w:spacing w:after="0" w:line="240" w:lineRule="auto"/>
              <w:ind w:firstLine="315"/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CF1946" w:rsidRPr="006272C6" w:rsidRDefault="00CF1946" w:rsidP="000439F3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lastRenderedPageBreak/>
              <w:t>№ строки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Единица </w:t>
            </w:r>
            <w:r w:rsidRPr="006272C6">
              <w:rPr>
                <w:sz w:val="20"/>
                <w:szCs w:val="20"/>
              </w:rPr>
              <w:br/>
              <w:t>измерения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Всего</w:t>
            </w:r>
            <w:r w:rsidRPr="006272C6">
              <w:rPr>
                <w:sz w:val="20"/>
                <w:szCs w:val="20"/>
              </w:rPr>
              <w:br/>
              <w:t xml:space="preserve">  по муниципальному образованию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 том числе</w:t>
            </w:r>
            <w:r w:rsidRPr="006272C6">
              <w:rPr>
                <w:sz w:val="20"/>
                <w:szCs w:val="20"/>
              </w:rPr>
              <w:br/>
              <w:t xml:space="preserve"> по</w:t>
            </w:r>
            <w:r w:rsidRPr="006272C6">
              <w:rPr>
                <w:sz w:val="20"/>
                <w:szCs w:val="20"/>
              </w:rPr>
              <w:br/>
              <w:t xml:space="preserve"> межселенной территории</w:t>
            </w:r>
            <w:r w:rsidRPr="006272C6">
              <w:rPr>
                <w:sz w:val="20"/>
                <w:szCs w:val="20"/>
                <w:vertAlign w:val="superscript"/>
              </w:rPr>
              <w:t>1</w:t>
            </w: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nil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1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5</w:t>
            </w: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nil"/>
              <w:right w:val="single" w:sz="4" w:space="0" w:color="000000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outlineLvl w:val="1"/>
              <w:rPr>
                <w:rFonts w:eastAsia="Arial Unicode MS"/>
                <w:b/>
                <w:iCs/>
                <w:sz w:val="20"/>
                <w:szCs w:val="20"/>
              </w:rPr>
            </w:pPr>
            <w:r w:rsidRPr="006272C6">
              <w:rPr>
                <w:b/>
                <w:iCs/>
                <w:sz w:val="20"/>
                <w:szCs w:val="20"/>
              </w:rPr>
              <w:t>Организация охраны общественного порядка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nil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t>4</w:t>
            </w:r>
            <w:r w:rsidRPr="006272C6">
              <w:rPr>
                <w:sz w:val="20"/>
                <w:szCs w:val="20"/>
              </w:rPr>
              <w:t>4</w:t>
            </w:r>
          </w:p>
        </w:tc>
        <w:tc>
          <w:tcPr>
            <w:tcW w:w="53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Число муниципальных органов охраны общественного порядка</w:t>
            </w:r>
          </w:p>
        </w:tc>
        <w:tc>
          <w:tcPr>
            <w:tcW w:w="11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4</w:t>
            </w:r>
            <w:r w:rsidRPr="006272C6">
              <w:rPr>
                <w:sz w:val="20"/>
                <w:szCs w:val="20"/>
              </w:rPr>
              <w:t>4</w:t>
            </w:r>
            <w:r w:rsidRPr="006272C6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firstLine="173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 них работников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t>4</w:t>
            </w:r>
            <w:r w:rsidRPr="006272C6">
              <w:rPr>
                <w:sz w:val="20"/>
                <w:szCs w:val="20"/>
              </w:rPr>
              <w:t>5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Число добровольных формирований населения </w:t>
            </w:r>
            <w:r w:rsidRPr="006272C6">
              <w:rPr>
                <w:sz w:val="20"/>
                <w:szCs w:val="20"/>
              </w:rPr>
              <w:br/>
              <w:t>по охране общественного порядка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4</w:t>
            </w:r>
            <w:r w:rsidRPr="006272C6">
              <w:rPr>
                <w:sz w:val="20"/>
                <w:szCs w:val="20"/>
              </w:rPr>
              <w:t>5</w:t>
            </w:r>
            <w:r w:rsidRPr="006272C6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firstLine="173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 них участников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nil"/>
              <w:right w:val="single" w:sz="4" w:space="0" w:color="000000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outlineLvl w:val="1"/>
              <w:rPr>
                <w:rFonts w:eastAsia="Arial Unicode MS"/>
                <w:b/>
                <w:iCs/>
                <w:sz w:val="20"/>
                <w:szCs w:val="20"/>
              </w:rPr>
            </w:pPr>
            <w:r w:rsidRPr="006272C6">
              <w:rPr>
                <w:b/>
                <w:iCs/>
                <w:sz w:val="20"/>
                <w:szCs w:val="20"/>
              </w:rPr>
              <w:t>Инвестиции в основной капитал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nil"/>
              <w:left w:val="single" w:sz="6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46</w:t>
            </w:r>
          </w:p>
        </w:tc>
        <w:tc>
          <w:tcPr>
            <w:tcW w:w="53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Инвестиции в основной капитал за счет средств </w:t>
            </w:r>
            <w:r w:rsidRPr="006272C6">
              <w:rPr>
                <w:sz w:val="20"/>
                <w:szCs w:val="20"/>
              </w:rPr>
              <w:br/>
              <w:t>муниципального бюджета</w:t>
            </w:r>
          </w:p>
        </w:tc>
        <w:tc>
          <w:tcPr>
            <w:tcW w:w="11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тысяча</w:t>
            </w:r>
            <w:r w:rsidRPr="006272C6">
              <w:rPr>
                <w:sz w:val="20"/>
                <w:szCs w:val="20"/>
              </w:rPr>
              <w:br/>
              <w:t>рублей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772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000000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</w:p>
        </w:tc>
        <w:tc>
          <w:tcPr>
            <w:tcW w:w="5383" w:type="dxa"/>
            <w:tcBorders>
              <w:top w:val="single" w:sz="6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outlineLvl w:val="1"/>
              <w:rPr>
                <w:rFonts w:eastAsia="Arial Unicode MS"/>
                <w:b/>
                <w:iCs/>
                <w:sz w:val="20"/>
                <w:szCs w:val="20"/>
              </w:rPr>
            </w:pPr>
            <w:r w:rsidRPr="006272C6">
              <w:rPr>
                <w:b/>
                <w:iCs/>
                <w:sz w:val="20"/>
                <w:szCs w:val="20"/>
              </w:rPr>
              <w:t>Ввод жилья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trHeight w:val="80"/>
          <w:jc w:val="center"/>
        </w:trPr>
        <w:tc>
          <w:tcPr>
            <w:tcW w:w="850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  <w:lang w:val="en-US"/>
              </w:rPr>
              <w:t>4</w:t>
            </w:r>
            <w:r w:rsidRPr="006272C6">
              <w:rPr>
                <w:sz w:val="20"/>
                <w:szCs w:val="20"/>
              </w:rPr>
              <w:t>7</w:t>
            </w:r>
          </w:p>
        </w:tc>
        <w:tc>
          <w:tcPr>
            <w:tcW w:w="538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 xml:space="preserve">Ввод в действие жилых домов на территории  </w:t>
            </w:r>
            <w:r w:rsidRPr="006272C6">
              <w:rPr>
                <w:sz w:val="20"/>
                <w:szCs w:val="20"/>
              </w:rPr>
              <w:br/>
              <w:t>муниципального образования</w:t>
            </w:r>
          </w:p>
        </w:tc>
        <w:tc>
          <w:tcPr>
            <w:tcW w:w="11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м</w:t>
            </w:r>
            <w:r w:rsidRPr="006272C6">
              <w:rPr>
                <w:sz w:val="20"/>
                <w:szCs w:val="20"/>
                <w:vertAlign w:val="superscript"/>
              </w:rPr>
              <w:t xml:space="preserve">2 </w:t>
            </w:r>
            <w:r w:rsidRPr="006272C6">
              <w:rPr>
                <w:sz w:val="20"/>
                <w:szCs w:val="20"/>
              </w:rPr>
              <w:t>общей  площади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1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4</w:t>
            </w:r>
            <w:r w:rsidRPr="006272C6">
              <w:rPr>
                <w:sz w:val="20"/>
                <w:szCs w:val="20"/>
              </w:rPr>
              <w:t>7</w:t>
            </w:r>
            <w:r w:rsidRPr="006272C6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ind w:firstLine="173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 том числе индивидуальных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м</w:t>
            </w:r>
            <w:r w:rsidRPr="006272C6">
              <w:rPr>
                <w:sz w:val="20"/>
                <w:szCs w:val="20"/>
                <w:vertAlign w:val="superscript"/>
              </w:rPr>
              <w:t>2</w:t>
            </w:r>
            <w:r w:rsidRPr="006272C6">
              <w:rPr>
                <w:sz w:val="20"/>
                <w:szCs w:val="20"/>
              </w:rPr>
              <w:t xml:space="preserve">общей </w:t>
            </w:r>
            <w:r w:rsidRPr="006272C6">
              <w:rPr>
                <w:sz w:val="20"/>
                <w:szCs w:val="20"/>
              </w:rPr>
              <w:br/>
              <w:t>площади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000000"/>
            </w:tcBorders>
            <w:vAlign w:val="bottom"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right="-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outlineLvl w:val="1"/>
              <w:rPr>
                <w:b/>
                <w:sz w:val="20"/>
                <w:szCs w:val="20"/>
              </w:rPr>
            </w:pPr>
            <w:r w:rsidRPr="006272C6">
              <w:rPr>
                <w:b/>
                <w:sz w:val="20"/>
                <w:szCs w:val="20"/>
              </w:rPr>
              <w:t>Коллективные средства размещения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nil"/>
              <w:right w:val="single" w:sz="6" w:space="0" w:color="auto"/>
            </w:tcBorders>
            <w:vAlign w:val="bottom"/>
          </w:tcPr>
          <w:p w:rsidR="00CF1946" w:rsidRPr="006272C6" w:rsidRDefault="000439F3" w:rsidP="000439F3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right="-57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48</w:t>
            </w:r>
          </w:p>
        </w:tc>
        <w:tc>
          <w:tcPr>
            <w:tcW w:w="538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rPr>
                <w:szCs w:val="20"/>
              </w:rPr>
            </w:pPr>
            <w:r w:rsidRPr="006272C6">
              <w:rPr>
                <w:sz w:val="20"/>
                <w:szCs w:val="20"/>
              </w:rPr>
              <w:t>Число коллективных средств размещения</w:t>
            </w:r>
          </w:p>
        </w:tc>
        <w:tc>
          <w:tcPr>
            <w:tcW w:w="11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auto"/>
            </w:tcBorders>
            <w:vAlign w:val="bottom"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right="-57"/>
              <w:jc w:val="center"/>
              <w:rPr>
                <w:sz w:val="20"/>
                <w:szCs w:val="20"/>
                <w:lang w:val="en-US"/>
              </w:rPr>
            </w:pPr>
            <w:r w:rsidRPr="006272C6">
              <w:rPr>
                <w:sz w:val="20"/>
                <w:szCs w:val="20"/>
                <w:lang w:val="en-US"/>
              </w:rPr>
              <w:t>4</w:t>
            </w:r>
            <w:r w:rsidRPr="006272C6">
              <w:rPr>
                <w:sz w:val="20"/>
                <w:szCs w:val="20"/>
              </w:rPr>
              <w:t>8</w:t>
            </w:r>
            <w:r w:rsidRPr="006272C6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right="-57" w:firstLine="173"/>
              <w:jc w:val="both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в них мест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auto"/>
            </w:tcBorders>
          </w:tcPr>
          <w:p w:rsidR="00CF1946" w:rsidRPr="006272C6" w:rsidRDefault="000439F3" w:rsidP="000439F3">
            <w:pPr>
              <w:tabs>
                <w:tab w:val="left" w:pos="708"/>
              </w:tabs>
              <w:spacing w:after="0" w:line="240" w:lineRule="auto"/>
              <w:ind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right="-57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000000"/>
            </w:tcBorders>
            <w:vAlign w:val="center"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right="-57"/>
              <w:rPr>
                <w:sz w:val="20"/>
                <w:szCs w:val="20"/>
              </w:rPr>
            </w:pP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outlineLvl w:val="1"/>
              <w:rPr>
                <w:szCs w:val="20"/>
              </w:rPr>
            </w:pPr>
            <w:r w:rsidRPr="006272C6">
              <w:rPr>
                <w:b/>
                <w:sz w:val="20"/>
                <w:szCs w:val="20"/>
              </w:rPr>
              <w:t xml:space="preserve">Почтовая и телефонная связь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nil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right="-57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49</w:t>
            </w:r>
          </w:p>
        </w:tc>
        <w:tc>
          <w:tcPr>
            <w:tcW w:w="538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outlineLvl w:val="1"/>
              <w:rPr>
                <w:b/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Число сельских населенных пунктов, обслуживаемых почтовой связью</w:t>
            </w:r>
          </w:p>
        </w:tc>
        <w:tc>
          <w:tcPr>
            <w:tcW w:w="11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CF1946" w:rsidRPr="006272C6" w:rsidTr="007723E3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right="-57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50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Число телефонизированных сельских населенных пунктов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272C6">
              <w:rPr>
                <w:sz w:val="20"/>
                <w:szCs w:val="20"/>
              </w:rPr>
              <w:t>единица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auto"/>
            </w:tcBorders>
          </w:tcPr>
          <w:p w:rsidR="00CF1946" w:rsidRPr="006272C6" w:rsidRDefault="000439F3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auto"/>
            </w:tcBorders>
          </w:tcPr>
          <w:p w:rsidR="00CF1946" w:rsidRPr="006272C6" w:rsidRDefault="00CF1946" w:rsidP="00CF1946">
            <w:pPr>
              <w:tabs>
                <w:tab w:val="left" w:pos="708"/>
              </w:tabs>
              <w:spacing w:after="0" w:line="24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</w:tbl>
    <w:p w:rsidR="00CF1946" w:rsidRPr="006272C6" w:rsidRDefault="00CF1946" w:rsidP="00CF1946">
      <w:pPr>
        <w:spacing w:after="0" w:line="240" w:lineRule="auto"/>
        <w:ind w:firstLine="709"/>
        <w:rPr>
          <w:sz w:val="20"/>
          <w:szCs w:val="20"/>
        </w:rPr>
      </w:pPr>
    </w:p>
    <w:p w:rsidR="00CF1946" w:rsidRPr="006272C6" w:rsidRDefault="00CF1946" w:rsidP="00CF1946">
      <w:pPr>
        <w:spacing w:after="0" w:line="240" w:lineRule="auto"/>
        <w:ind w:left="708"/>
        <w:rPr>
          <w:sz w:val="20"/>
          <w:szCs w:val="20"/>
        </w:rPr>
      </w:pPr>
      <w:r w:rsidRPr="006272C6">
        <w:rPr>
          <w:sz w:val="20"/>
          <w:szCs w:val="20"/>
        </w:rPr>
        <w:t xml:space="preserve">Коды по ОКЕИ: метр – 006; квадратный метр – 055; тысяча квадратных метров – 058; гектар – 059; квадратный метр общей площади – 081; километр – 008; тысяча рублей – 384; рубль – 383; </w:t>
      </w:r>
      <w:r w:rsidRPr="006272C6">
        <w:rPr>
          <w:sz w:val="20"/>
          <w:szCs w:val="20"/>
        </w:rPr>
        <w:br/>
        <w:t>единица – 642; место – 698; человек – 792; тысяча кубических метров – 114</w:t>
      </w:r>
    </w:p>
    <w:p w:rsidR="00CF1946" w:rsidRPr="006272C6" w:rsidRDefault="00CF1946" w:rsidP="00CF1946">
      <w:pPr>
        <w:spacing w:after="0" w:line="240" w:lineRule="auto"/>
        <w:ind w:left="708"/>
        <w:rPr>
          <w:sz w:val="20"/>
          <w:szCs w:val="20"/>
        </w:rPr>
      </w:pPr>
    </w:p>
    <w:p w:rsidR="00CF1946" w:rsidRPr="006272C6" w:rsidRDefault="00CF1946" w:rsidP="00CF1946">
      <w:pPr>
        <w:spacing w:after="0" w:line="240" w:lineRule="auto"/>
        <w:ind w:left="-567"/>
        <w:rPr>
          <w:sz w:val="20"/>
          <w:szCs w:val="20"/>
        </w:rPr>
      </w:pPr>
    </w:p>
    <w:tbl>
      <w:tblPr>
        <w:tblW w:w="0" w:type="auto"/>
        <w:tblLayout w:type="fixed"/>
        <w:tblLook w:val="04A0"/>
      </w:tblPr>
      <w:tblGrid>
        <w:gridCol w:w="3085"/>
        <w:gridCol w:w="2175"/>
        <w:gridCol w:w="273"/>
        <w:gridCol w:w="2181"/>
        <w:gridCol w:w="273"/>
        <w:gridCol w:w="2610"/>
      </w:tblGrid>
      <w:tr w:rsidR="00CF1946" w:rsidRPr="006272C6" w:rsidTr="007723E3">
        <w:trPr>
          <w:tblHeader/>
        </w:trPr>
        <w:tc>
          <w:tcPr>
            <w:tcW w:w="3085" w:type="dxa"/>
            <w:hideMark/>
          </w:tcPr>
          <w:p w:rsidR="00CF1946" w:rsidRPr="006272C6" w:rsidRDefault="00CF1946" w:rsidP="00CF1946">
            <w:pPr>
              <w:widowControl w:val="0"/>
              <w:spacing w:after="0" w:line="240" w:lineRule="auto"/>
              <w:ind w:left="-567"/>
              <w:jc w:val="center"/>
              <w:rPr>
                <w:rFonts w:cs="Arial"/>
                <w:sz w:val="20"/>
                <w:szCs w:val="20"/>
              </w:rPr>
            </w:pPr>
            <w:r w:rsidRPr="006272C6">
              <w:rPr>
                <w:rFonts w:cs="Arial"/>
                <w:sz w:val="20"/>
                <w:szCs w:val="20"/>
              </w:rPr>
              <w:t>Должностное лицо,</w:t>
            </w:r>
          </w:p>
          <w:p w:rsidR="00CF1946" w:rsidRPr="006272C6" w:rsidRDefault="00CF1946" w:rsidP="00CF1946">
            <w:pPr>
              <w:widowControl w:val="0"/>
              <w:tabs>
                <w:tab w:val="left" w:pos="708"/>
              </w:tabs>
              <w:spacing w:after="0" w:line="240" w:lineRule="auto"/>
              <w:ind w:left="-567"/>
              <w:jc w:val="center"/>
              <w:rPr>
                <w:rFonts w:cs="Arial"/>
                <w:sz w:val="20"/>
                <w:szCs w:val="20"/>
              </w:rPr>
            </w:pPr>
            <w:r w:rsidRPr="006272C6">
              <w:rPr>
                <w:rFonts w:cs="Arial"/>
                <w:sz w:val="20"/>
                <w:szCs w:val="20"/>
              </w:rPr>
              <w:t>ответственное за предоставление статистической информации (лицо, уполномоченное предоставлять статистическую информацию от имени юридического лица)</w:t>
            </w:r>
          </w:p>
        </w:tc>
        <w:tc>
          <w:tcPr>
            <w:tcW w:w="4629" w:type="dxa"/>
            <w:gridSpan w:val="3"/>
          </w:tcPr>
          <w:p w:rsidR="00CF1946" w:rsidRPr="006272C6" w:rsidRDefault="00CF1946" w:rsidP="00CF1946">
            <w:pPr>
              <w:widowControl w:val="0"/>
              <w:tabs>
                <w:tab w:val="left" w:pos="708"/>
              </w:tabs>
              <w:spacing w:after="0" w:line="240" w:lineRule="auto"/>
              <w:ind w:left="-567"/>
              <w:rPr>
                <w:rFonts w:cs="Arial"/>
                <w:sz w:val="20"/>
                <w:szCs w:val="20"/>
              </w:rPr>
            </w:pPr>
          </w:p>
        </w:tc>
        <w:tc>
          <w:tcPr>
            <w:tcW w:w="2883" w:type="dxa"/>
            <w:gridSpan w:val="2"/>
          </w:tcPr>
          <w:p w:rsidR="00CF1946" w:rsidRPr="006272C6" w:rsidRDefault="00CF1946" w:rsidP="00CF1946">
            <w:pPr>
              <w:widowControl w:val="0"/>
              <w:tabs>
                <w:tab w:val="left" w:pos="708"/>
              </w:tabs>
              <w:spacing w:after="0" w:line="240" w:lineRule="auto"/>
              <w:ind w:left="-567"/>
              <w:rPr>
                <w:rFonts w:cs="Arial"/>
                <w:sz w:val="20"/>
                <w:szCs w:val="20"/>
              </w:rPr>
            </w:pPr>
          </w:p>
        </w:tc>
      </w:tr>
      <w:tr w:rsidR="00CF1946" w:rsidRPr="006272C6" w:rsidTr="007723E3">
        <w:trPr>
          <w:tblHeader/>
        </w:trPr>
        <w:tc>
          <w:tcPr>
            <w:tcW w:w="3085" w:type="dxa"/>
          </w:tcPr>
          <w:p w:rsidR="00CF1946" w:rsidRPr="006272C6" w:rsidRDefault="00CF1946" w:rsidP="00CF1946">
            <w:pPr>
              <w:widowControl w:val="0"/>
              <w:tabs>
                <w:tab w:val="left" w:pos="708"/>
              </w:tabs>
              <w:spacing w:after="0" w:line="240" w:lineRule="auto"/>
              <w:ind w:left="-567"/>
              <w:rPr>
                <w:rFonts w:cs="Arial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1946" w:rsidRPr="006272C6" w:rsidRDefault="00CF1946" w:rsidP="00CF1946">
            <w:pPr>
              <w:widowControl w:val="0"/>
              <w:spacing w:after="0" w:line="240" w:lineRule="auto"/>
              <w:ind w:left="-567"/>
              <w:jc w:val="center"/>
              <w:rPr>
                <w:rFonts w:cs="Arial"/>
                <w:sz w:val="20"/>
                <w:szCs w:val="20"/>
              </w:rPr>
            </w:pPr>
            <w:r w:rsidRPr="006272C6">
              <w:rPr>
                <w:rFonts w:cs="Arial"/>
                <w:sz w:val="20"/>
                <w:szCs w:val="20"/>
              </w:rPr>
              <w:t>(должность)</w:t>
            </w:r>
          </w:p>
          <w:p w:rsidR="00CF1946" w:rsidRPr="006272C6" w:rsidRDefault="00CF1946" w:rsidP="00CF1946">
            <w:pPr>
              <w:widowControl w:val="0"/>
              <w:tabs>
                <w:tab w:val="left" w:pos="708"/>
              </w:tabs>
              <w:spacing w:after="0" w:line="240" w:lineRule="auto"/>
              <w:ind w:left="-567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73" w:type="dxa"/>
          </w:tcPr>
          <w:p w:rsidR="00CF1946" w:rsidRPr="006272C6" w:rsidRDefault="00CF1946" w:rsidP="00CF1946">
            <w:pPr>
              <w:widowControl w:val="0"/>
              <w:tabs>
                <w:tab w:val="left" w:pos="708"/>
              </w:tabs>
              <w:spacing w:after="0" w:line="240" w:lineRule="auto"/>
              <w:ind w:left="-567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1946" w:rsidRPr="006272C6" w:rsidRDefault="00CF1946" w:rsidP="00CF1946">
            <w:pPr>
              <w:widowControl w:val="0"/>
              <w:spacing w:after="0" w:line="240" w:lineRule="auto"/>
              <w:ind w:left="-567"/>
              <w:jc w:val="center"/>
              <w:rPr>
                <w:rFonts w:cs="Arial"/>
                <w:sz w:val="20"/>
                <w:szCs w:val="20"/>
              </w:rPr>
            </w:pPr>
            <w:r w:rsidRPr="006272C6">
              <w:rPr>
                <w:rFonts w:cs="Arial"/>
                <w:sz w:val="20"/>
                <w:szCs w:val="20"/>
              </w:rPr>
              <w:t>(Ф.И.О.)</w:t>
            </w:r>
          </w:p>
          <w:p w:rsidR="00CF1946" w:rsidRPr="006272C6" w:rsidRDefault="00CF1946" w:rsidP="00CF1946">
            <w:pPr>
              <w:widowControl w:val="0"/>
              <w:tabs>
                <w:tab w:val="left" w:pos="708"/>
              </w:tabs>
              <w:spacing w:after="0" w:line="240" w:lineRule="auto"/>
              <w:ind w:left="-567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73" w:type="dxa"/>
          </w:tcPr>
          <w:p w:rsidR="00CF1946" w:rsidRPr="006272C6" w:rsidRDefault="00CF1946" w:rsidP="00CF1946">
            <w:pPr>
              <w:widowControl w:val="0"/>
              <w:tabs>
                <w:tab w:val="left" w:pos="708"/>
              </w:tabs>
              <w:spacing w:after="0" w:line="240" w:lineRule="auto"/>
              <w:ind w:left="-567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F1946" w:rsidRPr="006272C6" w:rsidRDefault="00CF1946" w:rsidP="00CF1946">
            <w:pPr>
              <w:widowControl w:val="0"/>
              <w:tabs>
                <w:tab w:val="left" w:pos="708"/>
              </w:tabs>
              <w:spacing w:after="0" w:line="240" w:lineRule="auto"/>
              <w:ind w:left="-567"/>
              <w:jc w:val="center"/>
              <w:rPr>
                <w:rFonts w:cs="Arial"/>
                <w:sz w:val="20"/>
                <w:szCs w:val="20"/>
              </w:rPr>
            </w:pPr>
            <w:r w:rsidRPr="006272C6">
              <w:rPr>
                <w:rFonts w:cs="Arial"/>
                <w:sz w:val="20"/>
                <w:szCs w:val="20"/>
              </w:rPr>
              <w:t>(подпись)</w:t>
            </w:r>
          </w:p>
        </w:tc>
      </w:tr>
      <w:tr w:rsidR="00CF1946" w:rsidRPr="006272C6" w:rsidTr="007723E3">
        <w:trPr>
          <w:trHeight w:val="235"/>
          <w:tblHeader/>
        </w:trPr>
        <w:tc>
          <w:tcPr>
            <w:tcW w:w="3085" w:type="dxa"/>
          </w:tcPr>
          <w:p w:rsidR="00CF1946" w:rsidRPr="006272C6" w:rsidRDefault="00CF1946" w:rsidP="00CF1946">
            <w:pPr>
              <w:widowControl w:val="0"/>
              <w:tabs>
                <w:tab w:val="left" w:pos="708"/>
              </w:tabs>
              <w:spacing w:after="0" w:line="240" w:lineRule="auto"/>
              <w:ind w:left="-567"/>
              <w:rPr>
                <w:rFonts w:cs="Arial"/>
                <w:sz w:val="20"/>
                <w:szCs w:val="20"/>
              </w:rPr>
            </w:pPr>
          </w:p>
        </w:tc>
        <w:tc>
          <w:tcPr>
            <w:tcW w:w="2175" w:type="dxa"/>
            <w:vAlign w:val="bottom"/>
            <w:hideMark/>
          </w:tcPr>
          <w:p w:rsidR="00CF1946" w:rsidRPr="006272C6" w:rsidRDefault="00CF1946" w:rsidP="00CF1946">
            <w:pPr>
              <w:widowControl w:val="0"/>
              <w:tabs>
                <w:tab w:val="left" w:pos="708"/>
              </w:tabs>
              <w:spacing w:after="0" w:line="240" w:lineRule="auto"/>
              <w:ind w:left="-567"/>
              <w:rPr>
                <w:rFonts w:cs="Arial"/>
                <w:sz w:val="20"/>
                <w:szCs w:val="20"/>
              </w:rPr>
            </w:pPr>
            <w:r w:rsidRPr="006272C6">
              <w:rPr>
                <w:rFonts w:cs="Arial"/>
                <w:sz w:val="20"/>
                <w:szCs w:val="20"/>
              </w:rPr>
              <w:t>___________________</w:t>
            </w:r>
          </w:p>
        </w:tc>
        <w:tc>
          <w:tcPr>
            <w:tcW w:w="273" w:type="dxa"/>
          </w:tcPr>
          <w:p w:rsidR="00CF1946" w:rsidRPr="006272C6" w:rsidRDefault="00CF1946" w:rsidP="00CF1946">
            <w:pPr>
              <w:widowControl w:val="0"/>
              <w:tabs>
                <w:tab w:val="left" w:pos="708"/>
              </w:tabs>
              <w:spacing w:after="0" w:line="240" w:lineRule="auto"/>
              <w:ind w:left="-567"/>
              <w:rPr>
                <w:rFonts w:cs="Arial"/>
                <w:sz w:val="20"/>
                <w:szCs w:val="20"/>
              </w:rPr>
            </w:pPr>
          </w:p>
        </w:tc>
        <w:tc>
          <w:tcPr>
            <w:tcW w:w="2181" w:type="dxa"/>
            <w:hideMark/>
          </w:tcPr>
          <w:p w:rsidR="00CF1946" w:rsidRPr="006272C6" w:rsidRDefault="00CF1946" w:rsidP="00CF1946">
            <w:pPr>
              <w:widowControl w:val="0"/>
              <w:tabs>
                <w:tab w:val="left" w:pos="708"/>
              </w:tabs>
              <w:spacing w:after="0" w:line="240" w:lineRule="auto"/>
              <w:ind w:left="-567"/>
              <w:rPr>
                <w:rFonts w:cs="Arial"/>
                <w:sz w:val="20"/>
                <w:szCs w:val="20"/>
              </w:rPr>
            </w:pPr>
            <w:r w:rsidRPr="006272C6">
              <w:rPr>
                <w:rFonts w:cs="Arial"/>
                <w:sz w:val="20"/>
                <w:szCs w:val="20"/>
                <w:lang w:val="en-US"/>
              </w:rPr>
              <w:t>E</w:t>
            </w:r>
            <w:r w:rsidRPr="006272C6">
              <w:rPr>
                <w:rFonts w:cs="Arial"/>
                <w:sz w:val="20"/>
                <w:szCs w:val="20"/>
              </w:rPr>
              <w:t>-</w:t>
            </w:r>
            <w:r w:rsidRPr="006272C6">
              <w:rPr>
                <w:rFonts w:cs="Arial"/>
                <w:sz w:val="20"/>
                <w:szCs w:val="20"/>
                <w:lang w:val="en-US"/>
              </w:rPr>
              <w:t>mail</w:t>
            </w:r>
            <w:r w:rsidRPr="006272C6">
              <w:rPr>
                <w:rFonts w:cs="Arial"/>
                <w:sz w:val="20"/>
                <w:szCs w:val="20"/>
              </w:rPr>
              <w:t>: _____________</w:t>
            </w:r>
          </w:p>
        </w:tc>
        <w:tc>
          <w:tcPr>
            <w:tcW w:w="273" w:type="dxa"/>
          </w:tcPr>
          <w:p w:rsidR="00CF1946" w:rsidRPr="006272C6" w:rsidRDefault="00CF1946" w:rsidP="00CF1946">
            <w:pPr>
              <w:widowControl w:val="0"/>
              <w:tabs>
                <w:tab w:val="left" w:pos="708"/>
              </w:tabs>
              <w:spacing w:after="0" w:line="240" w:lineRule="auto"/>
              <w:ind w:left="-567"/>
              <w:rPr>
                <w:rFonts w:cs="Arial"/>
                <w:sz w:val="20"/>
                <w:szCs w:val="20"/>
              </w:rPr>
            </w:pPr>
          </w:p>
        </w:tc>
        <w:tc>
          <w:tcPr>
            <w:tcW w:w="2610" w:type="dxa"/>
            <w:vAlign w:val="bottom"/>
            <w:hideMark/>
          </w:tcPr>
          <w:p w:rsidR="00CF1946" w:rsidRPr="006272C6" w:rsidRDefault="00CF1946" w:rsidP="00CF1946">
            <w:pPr>
              <w:widowControl w:val="0"/>
              <w:tabs>
                <w:tab w:val="left" w:pos="708"/>
              </w:tabs>
              <w:spacing w:after="0" w:line="240" w:lineRule="auto"/>
              <w:ind w:left="-567"/>
              <w:jc w:val="center"/>
              <w:rPr>
                <w:rFonts w:cs="Arial"/>
                <w:sz w:val="20"/>
                <w:szCs w:val="20"/>
              </w:rPr>
            </w:pPr>
            <w:r w:rsidRPr="006272C6">
              <w:rPr>
                <w:rFonts w:cs="Arial"/>
                <w:sz w:val="20"/>
                <w:szCs w:val="20"/>
              </w:rPr>
              <w:t>«____» _________20__ год</w:t>
            </w:r>
          </w:p>
        </w:tc>
      </w:tr>
      <w:tr w:rsidR="00CF1946" w:rsidRPr="006272C6" w:rsidTr="007723E3">
        <w:trPr>
          <w:tblHeader/>
        </w:trPr>
        <w:tc>
          <w:tcPr>
            <w:tcW w:w="3085" w:type="dxa"/>
          </w:tcPr>
          <w:p w:rsidR="00CF1946" w:rsidRPr="006272C6" w:rsidRDefault="00CF1946" w:rsidP="00CF1946">
            <w:pPr>
              <w:widowControl w:val="0"/>
              <w:tabs>
                <w:tab w:val="left" w:pos="708"/>
              </w:tabs>
              <w:spacing w:after="0" w:line="240" w:lineRule="auto"/>
              <w:ind w:left="-567"/>
              <w:rPr>
                <w:rFonts w:cs="Arial"/>
                <w:sz w:val="20"/>
                <w:szCs w:val="20"/>
              </w:rPr>
            </w:pPr>
          </w:p>
        </w:tc>
        <w:tc>
          <w:tcPr>
            <w:tcW w:w="2175" w:type="dxa"/>
            <w:hideMark/>
          </w:tcPr>
          <w:p w:rsidR="00CF1946" w:rsidRPr="006272C6" w:rsidRDefault="00CF1946" w:rsidP="00CF1946">
            <w:pPr>
              <w:widowControl w:val="0"/>
              <w:tabs>
                <w:tab w:val="left" w:pos="708"/>
              </w:tabs>
              <w:spacing w:after="0" w:line="240" w:lineRule="auto"/>
              <w:ind w:left="-567"/>
              <w:jc w:val="center"/>
              <w:rPr>
                <w:rFonts w:cs="Arial"/>
                <w:sz w:val="20"/>
                <w:szCs w:val="20"/>
              </w:rPr>
            </w:pPr>
            <w:r w:rsidRPr="006272C6">
              <w:rPr>
                <w:rFonts w:cs="Arial"/>
                <w:sz w:val="20"/>
                <w:szCs w:val="20"/>
              </w:rPr>
              <w:t>(номер контактного телефона)</w:t>
            </w:r>
          </w:p>
        </w:tc>
        <w:tc>
          <w:tcPr>
            <w:tcW w:w="273" w:type="dxa"/>
          </w:tcPr>
          <w:p w:rsidR="00CF1946" w:rsidRPr="006272C6" w:rsidRDefault="00CF1946" w:rsidP="00CF1946">
            <w:pPr>
              <w:widowControl w:val="0"/>
              <w:tabs>
                <w:tab w:val="left" w:pos="708"/>
              </w:tabs>
              <w:spacing w:after="0" w:line="240" w:lineRule="auto"/>
              <w:ind w:left="-567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181" w:type="dxa"/>
            <w:hideMark/>
          </w:tcPr>
          <w:p w:rsidR="00CF1946" w:rsidRPr="006272C6" w:rsidRDefault="00CF1946" w:rsidP="00CF1946">
            <w:pPr>
              <w:widowControl w:val="0"/>
              <w:tabs>
                <w:tab w:val="left" w:pos="708"/>
              </w:tabs>
              <w:spacing w:after="0" w:line="240" w:lineRule="auto"/>
              <w:ind w:left="-567"/>
              <w:jc w:val="center"/>
              <w:rPr>
                <w:rFonts w:cs="Arial"/>
                <w:sz w:val="20"/>
                <w:szCs w:val="20"/>
              </w:rPr>
            </w:pPr>
            <w:r w:rsidRPr="006272C6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73" w:type="dxa"/>
          </w:tcPr>
          <w:p w:rsidR="00CF1946" w:rsidRPr="006272C6" w:rsidRDefault="00CF1946" w:rsidP="00CF1946">
            <w:pPr>
              <w:widowControl w:val="0"/>
              <w:tabs>
                <w:tab w:val="left" w:pos="708"/>
              </w:tabs>
              <w:spacing w:after="0" w:line="240" w:lineRule="auto"/>
              <w:ind w:left="-567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610" w:type="dxa"/>
            <w:hideMark/>
          </w:tcPr>
          <w:p w:rsidR="00CF1946" w:rsidRPr="006272C6" w:rsidRDefault="00CF1946" w:rsidP="00CF1946">
            <w:pPr>
              <w:widowControl w:val="0"/>
              <w:spacing w:after="0" w:line="240" w:lineRule="auto"/>
              <w:ind w:left="-567"/>
              <w:jc w:val="center"/>
              <w:rPr>
                <w:rFonts w:cs="Arial"/>
                <w:sz w:val="20"/>
                <w:szCs w:val="20"/>
              </w:rPr>
            </w:pPr>
            <w:r w:rsidRPr="006272C6">
              <w:rPr>
                <w:rFonts w:cs="Arial"/>
                <w:sz w:val="20"/>
                <w:szCs w:val="20"/>
              </w:rPr>
              <w:t xml:space="preserve"> (дата составления</w:t>
            </w:r>
          </w:p>
          <w:p w:rsidR="00CF1946" w:rsidRPr="006272C6" w:rsidRDefault="00CF1946" w:rsidP="00CF1946">
            <w:pPr>
              <w:widowControl w:val="0"/>
              <w:tabs>
                <w:tab w:val="left" w:pos="708"/>
              </w:tabs>
              <w:spacing w:after="0" w:line="240" w:lineRule="auto"/>
              <w:ind w:left="-567"/>
              <w:jc w:val="center"/>
              <w:rPr>
                <w:rFonts w:cs="Arial"/>
                <w:sz w:val="20"/>
                <w:szCs w:val="20"/>
              </w:rPr>
            </w:pPr>
            <w:r w:rsidRPr="006272C6">
              <w:rPr>
                <w:rFonts w:cs="Arial"/>
                <w:sz w:val="20"/>
                <w:szCs w:val="20"/>
              </w:rPr>
              <w:t>документа)</w:t>
            </w:r>
          </w:p>
        </w:tc>
      </w:tr>
    </w:tbl>
    <w:p w:rsidR="00357455" w:rsidRDefault="00357455" w:rsidP="00CF1946">
      <w:pPr>
        <w:spacing w:after="0" w:line="240" w:lineRule="auto"/>
      </w:pPr>
    </w:p>
    <w:sectPr w:rsidR="00357455" w:rsidSect="00CF194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3110" w:rsidRDefault="00213110" w:rsidP="00CF1946">
      <w:pPr>
        <w:spacing w:after="0" w:line="240" w:lineRule="auto"/>
      </w:pPr>
      <w:r>
        <w:separator/>
      </w:r>
    </w:p>
  </w:endnote>
  <w:endnote w:type="continuationSeparator" w:id="1">
    <w:p w:rsidR="00213110" w:rsidRDefault="00213110" w:rsidP="00CF1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3110" w:rsidRDefault="00213110" w:rsidP="00CF1946">
      <w:pPr>
        <w:spacing w:after="0" w:line="240" w:lineRule="auto"/>
      </w:pPr>
      <w:r>
        <w:separator/>
      </w:r>
    </w:p>
  </w:footnote>
  <w:footnote w:type="continuationSeparator" w:id="1">
    <w:p w:rsidR="00213110" w:rsidRDefault="00213110" w:rsidP="00CF1946">
      <w:pPr>
        <w:spacing w:after="0" w:line="240" w:lineRule="auto"/>
      </w:pPr>
      <w:r>
        <w:continuationSeparator/>
      </w:r>
    </w:p>
  </w:footnote>
  <w:footnote w:id="2">
    <w:p w:rsidR="007723E3" w:rsidRDefault="007723E3" w:rsidP="00CF1946">
      <w:pPr>
        <w:pStyle w:val="a3"/>
      </w:pPr>
      <w:r>
        <w:rPr>
          <w:rStyle w:val="a5"/>
        </w:rPr>
        <w:footnoteRef/>
      </w:r>
      <w:r>
        <w:t xml:space="preserve"> Заполняется муниципальным районом, имеющим в своем составе межселенную территорию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F1946"/>
    <w:rsid w:val="000439F3"/>
    <w:rsid w:val="00157638"/>
    <w:rsid w:val="0017661D"/>
    <w:rsid w:val="00213110"/>
    <w:rsid w:val="002C63F2"/>
    <w:rsid w:val="00357455"/>
    <w:rsid w:val="003C0F24"/>
    <w:rsid w:val="004852DD"/>
    <w:rsid w:val="004E05D6"/>
    <w:rsid w:val="007723E3"/>
    <w:rsid w:val="0098405D"/>
    <w:rsid w:val="00B16A06"/>
    <w:rsid w:val="00CF1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0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F19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F194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semiHidden/>
    <w:unhideWhenUsed/>
    <w:rsid w:val="00CF194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2073</Words>
  <Characters>11817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2016-05-24T12:39:00Z</cp:lastPrinted>
  <dcterms:created xsi:type="dcterms:W3CDTF">2016-05-23T09:37:00Z</dcterms:created>
  <dcterms:modified xsi:type="dcterms:W3CDTF">2016-05-24T12:51:00Z</dcterms:modified>
</cp:coreProperties>
</file>