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ayout w:type="fixed"/>
        <w:tblLook w:val="0000"/>
      </w:tblPr>
      <w:tblGrid>
        <w:gridCol w:w="3420"/>
        <w:gridCol w:w="2880"/>
        <w:gridCol w:w="3339"/>
      </w:tblGrid>
      <w:tr w:rsidR="007E4E0F" w:rsidTr="00E03BAD">
        <w:tc>
          <w:tcPr>
            <w:tcW w:w="342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rPr>
              <w:t>Урысые Федерациер</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Адыгэ Республикэм</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Муниципальнэ образованиеу</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 «Победенскэ къодже псэуп</w:t>
            </w:r>
            <w:r w:rsidRPr="007E4E0F">
              <w:rPr>
                <w:rFonts w:ascii="Times New Roman" w:hAnsi="Times New Roman" w:cs="Times New Roman"/>
                <w:lang w:val="en-US"/>
              </w:rPr>
              <w:t>l</w:t>
            </w:r>
            <w:r w:rsidRPr="007E4E0F">
              <w:rPr>
                <w:rFonts w:ascii="Times New Roman" w:hAnsi="Times New Roman" w:cs="Times New Roman"/>
              </w:rPr>
              <w:t>эм»</w:t>
            </w:r>
          </w:p>
          <w:p w:rsidR="007E4E0F" w:rsidRPr="00B75650" w:rsidRDefault="007E4E0F" w:rsidP="00B75650">
            <w:pPr>
              <w:spacing w:after="0"/>
              <w:jc w:val="center"/>
              <w:rPr>
                <w:rFonts w:ascii="Times New Roman" w:hAnsi="Times New Roman" w:cs="Times New Roman"/>
              </w:rPr>
            </w:pPr>
            <w:r w:rsidRPr="007E4E0F">
              <w:rPr>
                <w:rFonts w:ascii="Times New Roman" w:hAnsi="Times New Roman" w:cs="Times New Roman"/>
              </w:rPr>
              <w:t>и администрацие</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385773, п. Совхознэр,</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ур. Советскэр, 45</w:t>
            </w:r>
          </w:p>
        </w:tc>
        <w:tc>
          <w:tcPr>
            <w:tcW w:w="288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noProof/>
              </w:rPr>
              <w:drawing>
                <wp:inline distT="0" distB="0" distL="0" distR="0">
                  <wp:extent cx="886460" cy="89344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a:blip>
                          <a:srcRect/>
                          <a:stretch>
                            <a:fillRect/>
                          </a:stretch>
                        </pic:blipFill>
                        <pic:spPr bwMode="auto">
                          <a:xfrm>
                            <a:off x="0" y="0"/>
                            <a:ext cx="886460" cy="893445"/>
                          </a:xfrm>
                          <a:prstGeom prst="rect">
                            <a:avLst/>
                          </a:prstGeom>
                          <a:solidFill>
                            <a:srgbClr val="FFFFFF"/>
                          </a:solidFill>
                          <a:ln w="9525">
                            <a:noFill/>
                            <a:miter lim="800000"/>
                            <a:headEnd/>
                            <a:tailEnd/>
                          </a:ln>
                        </pic:spPr>
                      </pic:pic>
                    </a:graphicData>
                  </a:graphic>
                </wp:inline>
              </w:drawing>
            </w:r>
          </w:p>
          <w:p w:rsidR="007E4E0F" w:rsidRPr="007E4E0F" w:rsidRDefault="007E4E0F" w:rsidP="007E4E0F">
            <w:pPr>
              <w:spacing w:after="0"/>
              <w:jc w:val="center"/>
              <w:rPr>
                <w:rFonts w:ascii="Times New Roman" w:hAnsi="Times New Roman" w:cs="Times New Roman"/>
              </w:rPr>
            </w:pP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Тел./факс 2-96-06</w:t>
            </w:r>
          </w:p>
        </w:tc>
        <w:tc>
          <w:tcPr>
            <w:tcW w:w="3339"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rPr>
              <w:t>Российская Федерация</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Республика Адыгея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Администрация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муниципального образования </w:t>
            </w:r>
          </w:p>
          <w:p w:rsidR="007E4E0F" w:rsidRPr="007E4E0F" w:rsidRDefault="007E4E0F" w:rsidP="00B75650">
            <w:pPr>
              <w:spacing w:after="0"/>
              <w:jc w:val="center"/>
              <w:rPr>
                <w:rFonts w:ascii="Times New Roman" w:hAnsi="Times New Roman" w:cs="Times New Roman"/>
              </w:rPr>
            </w:pPr>
            <w:r w:rsidRPr="007E4E0F">
              <w:rPr>
                <w:rFonts w:ascii="Times New Roman" w:hAnsi="Times New Roman" w:cs="Times New Roman"/>
              </w:rPr>
              <w:t>«Победенское сельское поселение»</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3857</w:t>
            </w:r>
            <w:r w:rsidR="00365556">
              <w:rPr>
                <w:rFonts w:ascii="Times New Roman" w:hAnsi="Times New Roman" w:cs="Times New Roman"/>
                <w:sz w:val="20"/>
                <w:szCs w:val="20"/>
              </w:rPr>
              <w:t>73</w:t>
            </w:r>
            <w:r w:rsidRPr="007E4E0F">
              <w:rPr>
                <w:rFonts w:ascii="Times New Roman" w:hAnsi="Times New Roman" w:cs="Times New Roman"/>
                <w:sz w:val="20"/>
                <w:szCs w:val="20"/>
              </w:rPr>
              <w:t>, п.Совхозный,</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ул. Советская, 45</w:t>
            </w:r>
          </w:p>
          <w:p w:rsidR="007E4E0F" w:rsidRPr="007E4E0F" w:rsidRDefault="007E4E0F" w:rsidP="007E4E0F">
            <w:pPr>
              <w:spacing w:after="0"/>
              <w:jc w:val="center"/>
              <w:rPr>
                <w:rFonts w:ascii="Times New Roman" w:hAnsi="Times New Roman" w:cs="Times New Roman"/>
                <w:sz w:val="12"/>
                <w:szCs w:val="12"/>
              </w:rPr>
            </w:pPr>
          </w:p>
        </w:tc>
      </w:tr>
    </w:tbl>
    <w:p w:rsidR="007E4E0F" w:rsidRDefault="007E4E0F" w:rsidP="007E4E0F">
      <w:pPr>
        <w:rPr>
          <w:b/>
          <w:sz w:val="28"/>
          <w:szCs w:val="28"/>
        </w:rPr>
      </w:pPr>
    </w:p>
    <w:p w:rsidR="00365556" w:rsidRDefault="00365556" w:rsidP="00B75650">
      <w:pPr>
        <w:spacing w:after="0"/>
        <w:ind w:firstLine="900"/>
        <w:jc w:val="center"/>
        <w:rPr>
          <w:rFonts w:ascii="Times New Roman" w:hAnsi="Times New Roman" w:cs="Times New Roman"/>
          <w:sz w:val="28"/>
          <w:szCs w:val="28"/>
        </w:rPr>
      </w:pPr>
      <w:r>
        <w:rPr>
          <w:rFonts w:ascii="Times New Roman" w:hAnsi="Times New Roman" w:cs="Times New Roman"/>
          <w:sz w:val="28"/>
          <w:szCs w:val="28"/>
        </w:rPr>
        <w:t>ПОСТАНОВЛЕНИЕ</w:t>
      </w:r>
      <w:r w:rsidR="00A83172">
        <w:rPr>
          <w:rFonts w:ascii="Times New Roman" w:hAnsi="Times New Roman" w:cs="Times New Roman"/>
          <w:sz w:val="28"/>
          <w:szCs w:val="28"/>
        </w:rPr>
        <w:t xml:space="preserve">  </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Администрации муниципального образования</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«Победенское сельское поселение»</w:t>
      </w:r>
    </w:p>
    <w:p w:rsidR="007E4E0F" w:rsidRPr="007E4E0F" w:rsidRDefault="007E4E0F" w:rsidP="007E4E0F">
      <w:pPr>
        <w:spacing w:after="0"/>
        <w:ind w:firstLine="900"/>
        <w:jc w:val="center"/>
        <w:rPr>
          <w:rFonts w:ascii="Times New Roman" w:hAnsi="Times New Roman" w:cs="Times New Roman"/>
          <w:b/>
          <w:sz w:val="28"/>
          <w:szCs w:val="28"/>
        </w:rPr>
      </w:pPr>
    </w:p>
    <w:p w:rsidR="00882992" w:rsidRDefault="002E605D" w:rsidP="007E4E0F">
      <w:pPr>
        <w:spacing w:after="0"/>
        <w:rPr>
          <w:rFonts w:ascii="Times New Roman" w:hAnsi="Times New Roman" w:cs="Times New Roman"/>
          <w:sz w:val="28"/>
          <w:szCs w:val="28"/>
        </w:rPr>
      </w:pPr>
      <w:r>
        <w:rPr>
          <w:rFonts w:ascii="Times New Roman" w:hAnsi="Times New Roman" w:cs="Times New Roman"/>
          <w:sz w:val="28"/>
          <w:szCs w:val="28"/>
        </w:rPr>
        <w:t>«</w:t>
      </w:r>
      <w:r w:rsidR="00081451">
        <w:rPr>
          <w:rFonts w:ascii="Times New Roman" w:hAnsi="Times New Roman" w:cs="Times New Roman"/>
          <w:sz w:val="28"/>
          <w:szCs w:val="28"/>
        </w:rPr>
        <w:t xml:space="preserve">  </w:t>
      </w:r>
      <w:r w:rsidR="00787101">
        <w:rPr>
          <w:rFonts w:ascii="Times New Roman" w:hAnsi="Times New Roman" w:cs="Times New Roman"/>
          <w:sz w:val="28"/>
          <w:szCs w:val="28"/>
        </w:rPr>
        <w:t>15</w:t>
      </w:r>
      <w:r w:rsidR="00F8656C">
        <w:rPr>
          <w:rFonts w:ascii="Times New Roman" w:hAnsi="Times New Roman" w:cs="Times New Roman"/>
          <w:sz w:val="28"/>
          <w:szCs w:val="28"/>
        </w:rPr>
        <w:t xml:space="preserve"> </w:t>
      </w:r>
      <w:r w:rsidR="00081451">
        <w:rPr>
          <w:rFonts w:ascii="Times New Roman" w:hAnsi="Times New Roman" w:cs="Times New Roman"/>
          <w:sz w:val="28"/>
          <w:szCs w:val="28"/>
        </w:rPr>
        <w:t xml:space="preserve">   </w:t>
      </w:r>
      <w:r>
        <w:rPr>
          <w:rFonts w:ascii="Times New Roman" w:hAnsi="Times New Roman" w:cs="Times New Roman"/>
          <w:sz w:val="28"/>
          <w:szCs w:val="28"/>
        </w:rPr>
        <w:t xml:space="preserve">»  </w:t>
      </w:r>
      <w:r w:rsidR="00081451">
        <w:rPr>
          <w:rFonts w:ascii="Times New Roman" w:hAnsi="Times New Roman" w:cs="Times New Roman"/>
          <w:sz w:val="28"/>
          <w:szCs w:val="28"/>
        </w:rPr>
        <w:t xml:space="preserve">    </w:t>
      </w:r>
      <w:r w:rsidR="00787101">
        <w:rPr>
          <w:rFonts w:ascii="Times New Roman" w:hAnsi="Times New Roman" w:cs="Times New Roman"/>
          <w:sz w:val="28"/>
          <w:szCs w:val="28"/>
        </w:rPr>
        <w:t>07</w:t>
      </w:r>
      <w:r w:rsidR="00081451">
        <w:rPr>
          <w:rFonts w:ascii="Times New Roman" w:hAnsi="Times New Roman" w:cs="Times New Roman"/>
          <w:sz w:val="28"/>
          <w:szCs w:val="28"/>
        </w:rPr>
        <w:t xml:space="preserve"> </w:t>
      </w:r>
      <w:r w:rsidR="00E03BAD">
        <w:rPr>
          <w:rFonts w:ascii="Times New Roman" w:hAnsi="Times New Roman" w:cs="Times New Roman"/>
          <w:sz w:val="28"/>
          <w:szCs w:val="28"/>
        </w:rPr>
        <w:t xml:space="preserve"> </w:t>
      </w:r>
      <w:r w:rsidR="00081451">
        <w:rPr>
          <w:rFonts w:ascii="Times New Roman" w:hAnsi="Times New Roman" w:cs="Times New Roman"/>
          <w:sz w:val="28"/>
          <w:szCs w:val="28"/>
        </w:rPr>
        <w:t xml:space="preserve">    </w:t>
      </w:r>
      <w:r>
        <w:rPr>
          <w:rFonts w:ascii="Times New Roman" w:hAnsi="Times New Roman" w:cs="Times New Roman"/>
          <w:sz w:val="28"/>
          <w:szCs w:val="28"/>
        </w:rPr>
        <w:t xml:space="preserve"> </w:t>
      </w:r>
      <w:r w:rsidR="007E4E0F" w:rsidRPr="007E4E0F">
        <w:rPr>
          <w:rFonts w:ascii="Times New Roman" w:hAnsi="Times New Roman" w:cs="Times New Roman"/>
          <w:sz w:val="28"/>
          <w:szCs w:val="28"/>
        </w:rPr>
        <w:t xml:space="preserve"> 201</w:t>
      </w:r>
      <w:r w:rsidR="004C2BF3">
        <w:rPr>
          <w:rFonts w:ascii="Times New Roman" w:hAnsi="Times New Roman" w:cs="Times New Roman"/>
          <w:sz w:val="28"/>
          <w:szCs w:val="28"/>
        </w:rPr>
        <w:t>9</w:t>
      </w:r>
      <w:r w:rsidR="007E4E0F" w:rsidRPr="007E4E0F">
        <w:rPr>
          <w:rFonts w:ascii="Times New Roman" w:hAnsi="Times New Roman" w:cs="Times New Roman"/>
          <w:sz w:val="28"/>
          <w:szCs w:val="28"/>
        </w:rPr>
        <w:t xml:space="preserve"> г. </w:t>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4E3CC6">
        <w:rPr>
          <w:rFonts w:ascii="Times New Roman" w:hAnsi="Times New Roman" w:cs="Times New Roman"/>
          <w:sz w:val="28"/>
          <w:szCs w:val="28"/>
        </w:rPr>
        <w:t xml:space="preserve">  </w:t>
      </w:r>
      <w:r w:rsidR="00787101">
        <w:rPr>
          <w:rFonts w:ascii="Times New Roman" w:hAnsi="Times New Roman" w:cs="Times New Roman"/>
          <w:sz w:val="28"/>
          <w:szCs w:val="28"/>
        </w:rPr>
        <w:t xml:space="preserve">      </w:t>
      </w:r>
      <w:r>
        <w:rPr>
          <w:rFonts w:ascii="Times New Roman" w:hAnsi="Times New Roman" w:cs="Times New Roman"/>
          <w:sz w:val="28"/>
          <w:szCs w:val="28"/>
        </w:rPr>
        <w:t xml:space="preserve"> № </w:t>
      </w:r>
      <w:r w:rsidR="00787101">
        <w:rPr>
          <w:rFonts w:ascii="Times New Roman" w:hAnsi="Times New Roman" w:cs="Times New Roman"/>
          <w:sz w:val="28"/>
          <w:szCs w:val="28"/>
        </w:rPr>
        <w:t xml:space="preserve"> 78</w:t>
      </w:r>
    </w:p>
    <w:p w:rsidR="007E4E0F" w:rsidRDefault="004E3CC6" w:rsidP="007E4E0F">
      <w:pPr>
        <w:spacing w:after="0"/>
        <w:rPr>
          <w:rFonts w:ascii="Times New Roman" w:hAnsi="Times New Roman" w:cs="Times New Roman"/>
          <w:sz w:val="28"/>
          <w:szCs w:val="28"/>
        </w:rPr>
      </w:pPr>
      <w:r>
        <w:rPr>
          <w:rFonts w:ascii="Times New Roman" w:hAnsi="Times New Roman" w:cs="Times New Roman"/>
          <w:sz w:val="28"/>
          <w:szCs w:val="28"/>
        </w:rPr>
        <w:t xml:space="preserve"> </w:t>
      </w:r>
      <w:r w:rsidR="007E4E0F" w:rsidRPr="007E4E0F">
        <w:rPr>
          <w:rFonts w:ascii="Times New Roman" w:hAnsi="Times New Roman" w:cs="Times New Roman"/>
          <w:sz w:val="28"/>
          <w:szCs w:val="28"/>
        </w:rPr>
        <w:t>пос. Совхозный</w:t>
      </w:r>
    </w:p>
    <w:p w:rsidR="004E6072" w:rsidRDefault="004E6072" w:rsidP="007E4E0F">
      <w:pPr>
        <w:spacing w:after="0"/>
        <w:rPr>
          <w:rFonts w:ascii="Times New Roman" w:hAnsi="Times New Roman" w:cs="Times New Roman"/>
          <w:sz w:val="28"/>
          <w:szCs w:val="28"/>
        </w:rPr>
      </w:pP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О внесении изменений и дополнений в Постановление</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администрации муниципального образования</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Pr="00946F46">
        <w:rPr>
          <w:rFonts w:ascii="Times New Roman" w:hAnsi="Times New Roman" w:cs="Times New Roman"/>
          <w:sz w:val="26"/>
          <w:szCs w:val="26"/>
        </w:rPr>
        <w:t>«</w:t>
      </w:r>
      <w:r>
        <w:rPr>
          <w:rFonts w:ascii="Times New Roman CYR" w:hAnsi="Times New Roman CYR" w:cs="Times New Roman CYR"/>
          <w:sz w:val="26"/>
          <w:szCs w:val="26"/>
        </w:rPr>
        <w:t>Победенское сельское поселение</w:t>
      </w:r>
      <w:r w:rsidRPr="00946F46">
        <w:rPr>
          <w:rFonts w:ascii="Times New Roman" w:hAnsi="Times New Roman" w:cs="Times New Roman"/>
          <w:sz w:val="26"/>
          <w:szCs w:val="26"/>
        </w:rPr>
        <w:t xml:space="preserve">» № 27  </w:t>
      </w:r>
      <w:r>
        <w:rPr>
          <w:rFonts w:ascii="Times New Roman CYR" w:hAnsi="Times New Roman CYR" w:cs="Times New Roman CYR"/>
          <w:sz w:val="26"/>
          <w:szCs w:val="26"/>
        </w:rPr>
        <w:t>от 04.04.2018года</w:t>
      </w:r>
    </w:p>
    <w:p w:rsidR="00946F46" w:rsidRP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Pr="00946F46">
        <w:rPr>
          <w:rFonts w:ascii="Times New Roman" w:hAnsi="Times New Roman" w:cs="Times New Roman"/>
          <w:sz w:val="26"/>
          <w:szCs w:val="26"/>
        </w:rPr>
        <w:t>«</w:t>
      </w:r>
      <w:r>
        <w:rPr>
          <w:rFonts w:ascii="Times New Roman CYR" w:hAnsi="Times New Roman CYR" w:cs="Times New Roman CYR"/>
          <w:color w:val="000000"/>
          <w:sz w:val="26"/>
          <w:szCs w:val="26"/>
        </w:rPr>
        <w:t xml:space="preserve">Об утверждении Административного регламента по </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color w:val="000000"/>
          <w:sz w:val="26"/>
          <w:szCs w:val="26"/>
        </w:rPr>
        <w:t xml:space="preserve">предоставлению муниципальной услуги </w:t>
      </w:r>
      <w:r w:rsidRPr="00946F46">
        <w:rPr>
          <w:rFonts w:ascii="Times New Roman" w:hAnsi="Times New Roman" w:cs="Times New Roman"/>
          <w:sz w:val="26"/>
          <w:szCs w:val="26"/>
        </w:rPr>
        <w:t>«</w:t>
      </w:r>
      <w:r>
        <w:rPr>
          <w:rFonts w:ascii="Times New Roman CYR" w:hAnsi="Times New Roman CYR" w:cs="Times New Roman CYR"/>
          <w:sz w:val="26"/>
          <w:szCs w:val="26"/>
        </w:rPr>
        <w:t>Услуга</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по установлению размера дохода, приходящегося</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на каждого члена семьи, и стоимости имущества,</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находящегося в собственности членов семьи и</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подлежащего</w:t>
      </w:r>
      <w:r w:rsidR="009B68FC">
        <w:rPr>
          <w:rFonts w:ascii="Times New Roman CYR" w:hAnsi="Times New Roman CYR" w:cs="Times New Roman CYR"/>
          <w:sz w:val="26"/>
          <w:szCs w:val="26"/>
        </w:rPr>
        <w:t xml:space="preserve"> </w:t>
      </w:r>
      <w:r>
        <w:rPr>
          <w:rFonts w:ascii="Times New Roman CYR" w:hAnsi="Times New Roman CYR" w:cs="Times New Roman CYR"/>
          <w:sz w:val="26"/>
          <w:szCs w:val="26"/>
        </w:rPr>
        <w:t>налогообложению, в целях признания</w:t>
      </w:r>
    </w:p>
    <w:p w:rsidR="00946F46" w:rsidRPr="004E6072" w:rsidRDefault="00946F46" w:rsidP="00946F46">
      <w:pPr>
        <w:autoSpaceDE w:val="0"/>
        <w:autoSpaceDN w:val="0"/>
        <w:adjustRightInd w:val="0"/>
        <w:spacing w:before="28" w:after="0" w:line="240" w:lineRule="auto"/>
        <w:rPr>
          <w:rFonts w:ascii="Times New Roman CYR" w:hAnsi="Times New Roman CYR" w:cs="Times New Roman CYR"/>
          <w:color w:val="000000"/>
          <w:sz w:val="26"/>
          <w:szCs w:val="26"/>
        </w:rPr>
      </w:pPr>
      <w:r>
        <w:rPr>
          <w:rFonts w:ascii="Times New Roman CYR" w:hAnsi="Times New Roman CYR" w:cs="Times New Roman CYR"/>
          <w:sz w:val="26"/>
          <w:szCs w:val="26"/>
        </w:rPr>
        <w:t xml:space="preserve"> граждан малоимущими для получения жилья</w:t>
      </w:r>
    </w:p>
    <w:p w:rsidR="00946F46" w:rsidRDefault="00946F46" w:rsidP="00946F46">
      <w:pPr>
        <w:autoSpaceDE w:val="0"/>
        <w:autoSpaceDN w:val="0"/>
        <w:adjustRightInd w:val="0"/>
        <w:spacing w:before="28" w:after="0" w:line="240" w:lineRule="auto"/>
        <w:rPr>
          <w:rFonts w:ascii="Times New Roman" w:hAnsi="Times New Roman" w:cs="Times New Roman"/>
          <w:sz w:val="26"/>
          <w:szCs w:val="26"/>
        </w:rPr>
      </w:pPr>
      <w:r>
        <w:rPr>
          <w:rFonts w:ascii="Times New Roman CYR" w:hAnsi="Times New Roman CYR" w:cs="Times New Roman CYR"/>
          <w:sz w:val="26"/>
          <w:szCs w:val="26"/>
        </w:rPr>
        <w:t xml:space="preserve"> по договору социального найма</w:t>
      </w:r>
      <w:r w:rsidRPr="00946F46">
        <w:rPr>
          <w:rFonts w:ascii="Times New Roman" w:hAnsi="Times New Roman" w:cs="Times New Roman"/>
          <w:sz w:val="26"/>
          <w:szCs w:val="26"/>
        </w:rPr>
        <w:t>»</w:t>
      </w:r>
    </w:p>
    <w:p w:rsidR="00946F46" w:rsidRPr="00946F46" w:rsidRDefault="00946F46" w:rsidP="00946F46">
      <w:pPr>
        <w:autoSpaceDE w:val="0"/>
        <w:autoSpaceDN w:val="0"/>
        <w:adjustRightInd w:val="0"/>
        <w:spacing w:before="28" w:after="0" w:line="240" w:lineRule="auto"/>
        <w:rPr>
          <w:rFonts w:ascii="Times New Roman" w:hAnsi="Times New Roman" w:cs="Times New Roman"/>
          <w:sz w:val="26"/>
          <w:szCs w:val="26"/>
        </w:rPr>
      </w:pPr>
    </w:p>
    <w:p w:rsidR="00FB1861" w:rsidRPr="00FB1861" w:rsidRDefault="00FB1861" w:rsidP="00FB1861">
      <w:pPr>
        <w:spacing w:after="0" w:line="240" w:lineRule="auto"/>
        <w:ind w:firstLine="567"/>
        <w:jc w:val="both"/>
        <w:rPr>
          <w:rFonts w:ascii="Times New Roman" w:hAnsi="Times New Roman" w:cs="Times New Roman"/>
          <w:sz w:val="18"/>
          <w:szCs w:val="18"/>
        </w:rPr>
      </w:pPr>
      <w:r w:rsidRPr="00FB1861">
        <w:rPr>
          <w:rFonts w:ascii="Times New Roman" w:hAnsi="Times New Roman" w:cs="Times New Roman"/>
          <w:sz w:val="18"/>
          <w:szCs w:val="18"/>
        </w:rPr>
        <w:t>В соответствии с Федеральным законом Российской Федерации № 210-ФЗ от 27.07.2010 г «Об организации предоставления государственных и муниципальных услуг»,  Федеральным законом от 19 июля 2018 г. N 204-ФЗ "О внесении изменений в Федеральный закон "Об организации предоставления государственных и муниципальных услуг"; Федеральным законом от 01.04.2019 г. N 48-ФЗ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протестом прокуратуры Майкопского района № 02-27-19/2</w:t>
      </w:r>
      <w:r>
        <w:rPr>
          <w:rFonts w:ascii="Times New Roman" w:hAnsi="Times New Roman" w:cs="Times New Roman"/>
          <w:sz w:val="18"/>
          <w:szCs w:val="18"/>
        </w:rPr>
        <w:t>833</w:t>
      </w:r>
      <w:r w:rsidRPr="00FB1861">
        <w:rPr>
          <w:rFonts w:ascii="Times New Roman" w:hAnsi="Times New Roman" w:cs="Times New Roman"/>
          <w:sz w:val="18"/>
          <w:szCs w:val="18"/>
        </w:rPr>
        <w:t xml:space="preserve"> от 06.05.2019 года. На основании </w:t>
      </w:r>
      <w:r w:rsidRPr="00FB1861">
        <w:rPr>
          <w:rFonts w:ascii="Times New Roman" w:hAnsi="Times New Roman" w:cs="Times New Roman"/>
          <w:bCs/>
          <w:sz w:val="18"/>
          <w:szCs w:val="18"/>
        </w:rPr>
        <w:t>Устава муниципального образования «Победенское сельское поселение»</w:t>
      </w:r>
    </w:p>
    <w:p w:rsidR="00946F46" w:rsidRDefault="00946F46" w:rsidP="00946F46">
      <w:pPr>
        <w:autoSpaceDE w:val="0"/>
        <w:autoSpaceDN w:val="0"/>
        <w:adjustRightInd w:val="0"/>
        <w:spacing w:after="0" w:line="240" w:lineRule="auto"/>
        <w:ind w:right="-141"/>
        <w:rPr>
          <w:sz w:val="20"/>
          <w:szCs w:val="20"/>
        </w:rPr>
      </w:pPr>
    </w:p>
    <w:p w:rsidR="00FB1861" w:rsidRPr="00946F46" w:rsidRDefault="00FB1861" w:rsidP="00946F46">
      <w:pPr>
        <w:autoSpaceDE w:val="0"/>
        <w:autoSpaceDN w:val="0"/>
        <w:adjustRightInd w:val="0"/>
        <w:spacing w:after="0" w:line="240" w:lineRule="auto"/>
        <w:ind w:right="-141"/>
        <w:rPr>
          <w:rFonts w:ascii="Calibri" w:hAnsi="Calibri" w:cs="Calibri"/>
        </w:rPr>
      </w:pPr>
    </w:p>
    <w:p w:rsidR="00946F46" w:rsidRDefault="00946F46" w:rsidP="00946F46">
      <w:pPr>
        <w:autoSpaceDE w:val="0"/>
        <w:autoSpaceDN w:val="0"/>
        <w:adjustRightInd w:val="0"/>
        <w:spacing w:after="0" w:line="240" w:lineRule="auto"/>
        <w:ind w:right="-141"/>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946F46" w:rsidRPr="004E6072" w:rsidRDefault="00946F46" w:rsidP="004E6072">
      <w:pPr>
        <w:autoSpaceDE w:val="0"/>
        <w:autoSpaceDN w:val="0"/>
        <w:adjustRightInd w:val="0"/>
        <w:spacing w:before="28" w:after="0" w:line="240" w:lineRule="auto"/>
        <w:jc w:val="both"/>
        <w:rPr>
          <w:rFonts w:ascii="Times New Roman" w:hAnsi="Times New Roman" w:cs="Times New Roman"/>
          <w:sz w:val="28"/>
          <w:szCs w:val="28"/>
        </w:rPr>
      </w:pPr>
      <w:r w:rsidRPr="00946F46">
        <w:rPr>
          <w:rFonts w:ascii="Times New Roman" w:hAnsi="Times New Roman" w:cs="Times New Roman"/>
          <w:sz w:val="28"/>
          <w:szCs w:val="28"/>
        </w:rPr>
        <w:t xml:space="preserve">      </w:t>
      </w:r>
      <w:r w:rsidRPr="00946F46">
        <w:rPr>
          <w:rFonts w:ascii="Times New Roman" w:hAnsi="Times New Roman" w:cs="Times New Roman"/>
          <w:sz w:val="28"/>
          <w:szCs w:val="28"/>
        </w:rPr>
        <w:tab/>
      </w:r>
      <w:r w:rsidRPr="004E6072">
        <w:rPr>
          <w:rFonts w:ascii="Times New Roman" w:hAnsi="Times New Roman" w:cs="Times New Roman"/>
          <w:sz w:val="28"/>
          <w:szCs w:val="28"/>
        </w:rPr>
        <w:t>1. Внести в Постановление администрации муниципального образования «Победенское сельское поселение» №27 от 04.04.2018года п 1 «</w:t>
      </w:r>
      <w:r w:rsidRPr="004E6072">
        <w:rPr>
          <w:rFonts w:ascii="Times New Roman" w:hAnsi="Times New Roman" w:cs="Times New Roman"/>
          <w:color w:val="000000"/>
          <w:sz w:val="28"/>
          <w:szCs w:val="28"/>
        </w:rPr>
        <w:t xml:space="preserve">Об утверждении Административного регламента по предоставлению муниципальной услуги </w:t>
      </w:r>
      <w:r w:rsidRPr="004E6072">
        <w:rPr>
          <w:rFonts w:ascii="Times New Roman" w:hAnsi="Times New Roman" w:cs="Times New Roman"/>
          <w:sz w:val="28"/>
          <w:szCs w:val="28"/>
        </w:rPr>
        <w:t xml:space="preserve">«Услуга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следующие изменения и дополнения: </w:t>
      </w:r>
    </w:p>
    <w:p w:rsidR="00946F46"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4E6072">
        <w:rPr>
          <w:rFonts w:ascii="Times New Roman" w:hAnsi="Times New Roman" w:cs="Times New Roman"/>
          <w:sz w:val="28"/>
          <w:szCs w:val="28"/>
        </w:rPr>
        <w:lastRenderedPageBreak/>
        <w:t xml:space="preserve">        1.1. Раздел </w:t>
      </w:r>
      <w:r w:rsidR="00F8656C">
        <w:rPr>
          <w:rFonts w:ascii="Times New Roman" w:hAnsi="Times New Roman" w:cs="Times New Roman"/>
          <w:sz w:val="28"/>
          <w:szCs w:val="28"/>
          <w:lang w:val="en-US"/>
        </w:rPr>
        <w:t>III</w:t>
      </w:r>
      <w:r w:rsidRPr="004E6072">
        <w:rPr>
          <w:rFonts w:ascii="Times New Roman" w:hAnsi="Times New Roman" w:cs="Times New Roman"/>
          <w:sz w:val="28"/>
          <w:szCs w:val="28"/>
        </w:rPr>
        <w:t xml:space="preserve">  дополнить пункт</w:t>
      </w:r>
      <w:r w:rsidR="00B87A17">
        <w:rPr>
          <w:rFonts w:ascii="Times New Roman" w:hAnsi="Times New Roman" w:cs="Times New Roman"/>
          <w:sz w:val="28"/>
          <w:szCs w:val="28"/>
        </w:rPr>
        <w:t>о</w:t>
      </w:r>
      <w:r w:rsidRPr="004E6072">
        <w:rPr>
          <w:rFonts w:ascii="Times New Roman" w:hAnsi="Times New Roman" w:cs="Times New Roman"/>
          <w:sz w:val="28"/>
          <w:szCs w:val="28"/>
        </w:rPr>
        <w:t xml:space="preserve">м </w:t>
      </w:r>
      <w:r w:rsidR="00B87A17">
        <w:rPr>
          <w:rFonts w:ascii="Times New Roman" w:hAnsi="Times New Roman" w:cs="Times New Roman"/>
          <w:sz w:val="28"/>
          <w:szCs w:val="28"/>
        </w:rPr>
        <w:t xml:space="preserve"> </w:t>
      </w:r>
      <w:r w:rsidR="00B87A17" w:rsidRPr="00805747">
        <w:rPr>
          <w:rFonts w:ascii="Times New Roman" w:hAnsi="Times New Roman" w:cs="Times New Roman"/>
          <w:sz w:val="28"/>
          <w:szCs w:val="28"/>
        </w:rPr>
        <w:t xml:space="preserve">3.4.9. </w:t>
      </w:r>
      <w:r w:rsidR="008A48D6">
        <w:rPr>
          <w:rFonts w:ascii="Times New Roman" w:hAnsi="Times New Roman" w:cs="Times New Roman"/>
          <w:sz w:val="28"/>
          <w:szCs w:val="28"/>
        </w:rPr>
        <w:t xml:space="preserve"> </w:t>
      </w:r>
      <w:r w:rsidRPr="004E6072">
        <w:rPr>
          <w:rFonts w:ascii="Times New Roman" w:hAnsi="Times New Roman" w:cs="Times New Roman"/>
          <w:sz w:val="28"/>
          <w:szCs w:val="28"/>
        </w:rPr>
        <w:t>следующего содержания:</w:t>
      </w:r>
    </w:p>
    <w:p w:rsidR="00736175" w:rsidRPr="00736175" w:rsidRDefault="00736175" w:rsidP="00736175">
      <w:pPr>
        <w:pStyle w:val="a6"/>
        <w:widowControl w:val="0"/>
        <w:autoSpaceDE w:val="0"/>
        <w:ind w:left="567"/>
        <w:jc w:val="both"/>
        <w:rPr>
          <w:sz w:val="28"/>
          <w:szCs w:val="28"/>
        </w:rPr>
      </w:pPr>
      <w:r w:rsidRPr="00736175">
        <w:rPr>
          <w:sz w:val="28"/>
          <w:szCs w:val="28"/>
        </w:rPr>
        <w:t>3</w:t>
      </w:r>
      <w:r w:rsidR="00B87A17">
        <w:rPr>
          <w:sz w:val="28"/>
          <w:szCs w:val="28"/>
        </w:rPr>
        <w:t>.4.9</w:t>
      </w:r>
      <w:r w:rsidRPr="00736175">
        <w:rPr>
          <w:sz w:val="28"/>
          <w:szCs w:val="28"/>
        </w:rPr>
        <w:t>.Формирование и направление межведомственного запроса.</w:t>
      </w:r>
    </w:p>
    <w:p w:rsidR="00736175" w:rsidRPr="00736175" w:rsidRDefault="00736175" w:rsidP="00736175">
      <w:pPr>
        <w:widowControl w:val="0"/>
        <w:autoSpaceDE w:val="0"/>
        <w:ind w:firstLine="540"/>
        <w:jc w:val="both"/>
        <w:rPr>
          <w:rFonts w:ascii="Times New Roman" w:hAnsi="Times New Roman" w:cs="Times New Roman"/>
          <w:sz w:val="28"/>
          <w:szCs w:val="28"/>
        </w:rPr>
      </w:pPr>
      <w:r w:rsidRPr="00736175">
        <w:rPr>
          <w:rFonts w:ascii="Times New Roman" w:hAnsi="Times New Roman" w:cs="Times New Roman"/>
          <w:sz w:val="28"/>
          <w:szCs w:val="28"/>
        </w:rPr>
        <w:t xml:space="preserve">Основанием для осуществления административной процедуры, связанной с формированием и направлением межведомственных запросов, является прием заявления о предоставлении муниципальной услуги и отсутствие документов, необходимых для предоставления муниципальной услуги, предусмотренных </w:t>
      </w:r>
      <w:hyperlink w:anchor="Par110" w:history="1">
        <w:r w:rsidR="00B87A17">
          <w:rPr>
            <w:rStyle w:val="a7"/>
            <w:rFonts w:ascii="Times New Roman" w:hAnsi="Times New Roman" w:cs="Times New Roman"/>
            <w:sz w:val="28"/>
            <w:szCs w:val="28"/>
          </w:rPr>
          <w:t>пунктом 2.</w:t>
        </w:r>
        <w:r w:rsidRPr="00736175">
          <w:rPr>
            <w:rStyle w:val="a7"/>
            <w:rFonts w:ascii="Times New Roman" w:hAnsi="Times New Roman" w:cs="Times New Roman"/>
            <w:sz w:val="28"/>
            <w:szCs w:val="28"/>
          </w:rPr>
          <w:t>2</w:t>
        </w:r>
      </w:hyperlink>
      <w:r w:rsidRPr="00736175">
        <w:rPr>
          <w:rFonts w:ascii="Times New Roman" w:hAnsi="Times New Roman" w:cs="Times New Roman"/>
          <w:sz w:val="28"/>
          <w:szCs w:val="28"/>
        </w:rPr>
        <w:t xml:space="preserve"> настоящего Регламента.</w:t>
      </w:r>
    </w:p>
    <w:p w:rsidR="00736175" w:rsidRPr="00736175" w:rsidRDefault="00736175" w:rsidP="00736175">
      <w:pPr>
        <w:widowControl w:val="0"/>
        <w:autoSpaceDE w:val="0"/>
        <w:ind w:firstLine="540"/>
        <w:jc w:val="both"/>
        <w:rPr>
          <w:rFonts w:ascii="Times New Roman" w:hAnsi="Times New Roman" w:cs="Times New Roman"/>
          <w:sz w:val="28"/>
          <w:szCs w:val="28"/>
        </w:rPr>
      </w:pPr>
      <w:r w:rsidRPr="00736175">
        <w:rPr>
          <w:rFonts w:ascii="Times New Roman" w:hAnsi="Times New Roman" w:cs="Times New Roman"/>
          <w:sz w:val="28"/>
          <w:szCs w:val="28"/>
        </w:rPr>
        <w:t>В течение двух рабочих дней, следующих за днем обращения, документы, необходимые для предоставления муниципальной услуги, запрашиваются должностным лицом Администрации, ответственным за направление запросов в соответствии с настоящим Регламентом.</w:t>
      </w:r>
    </w:p>
    <w:p w:rsidR="00736175" w:rsidRPr="00736175" w:rsidRDefault="00736175" w:rsidP="00736175">
      <w:pPr>
        <w:widowControl w:val="0"/>
        <w:autoSpaceDE w:val="0"/>
        <w:ind w:firstLine="540"/>
        <w:jc w:val="both"/>
        <w:rPr>
          <w:rFonts w:ascii="Times New Roman" w:hAnsi="Times New Roman" w:cs="Times New Roman"/>
          <w:sz w:val="28"/>
          <w:szCs w:val="28"/>
        </w:rPr>
      </w:pPr>
      <w:r w:rsidRPr="00736175">
        <w:rPr>
          <w:rFonts w:ascii="Times New Roman" w:hAnsi="Times New Roman" w:cs="Times New Roman"/>
          <w:sz w:val="28"/>
          <w:szCs w:val="28"/>
        </w:rPr>
        <w:t xml:space="preserve">Согласно </w:t>
      </w:r>
      <w:hyperlink r:id="rId7" w:history="1">
        <w:r w:rsidRPr="00736175">
          <w:rPr>
            <w:rStyle w:val="a7"/>
            <w:rFonts w:ascii="Times New Roman" w:hAnsi="Times New Roman" w:cs="Times New Roman"/>
            <w:sz w:val="28"/>
            <w:szCs w:val="28"/>
          </w:rPr>
          <w:t>статье 7.2</w:t>
        </w:r>
      </w:hyperlink>
      <w:r w:rsidRPr="00736175">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w:anchor="sub_72" w:history="1">
        <w:r w:rsidRPr="00736175">
          <w:rPr>
            <w:rFonts w:ascii="Times New Roman" w:hAnsi="Times New Roman" w:cs="Times New Roman"/>
            <w:sz w:val="28"/>
            <w:szCs w:val="28"/>
          </w:rPr>
          <w:t>пункте 2 части 1 статьи 7</w:t>
        </w:r>
      </w:hyperlink>
      <w:r w:rsidRPr="00736175">
        <w:rPr>
          <w:rFonts w:ascii="Times New Roman" w:hAnsi="Times New Roman" w:cs="Times New Roman"/>
          <w:sz w:val="28"/>
          <w:szCs w:val="28"/>
        </w:rPr>
        <w:t xml:space="preserve"> настоящего Федерального закона,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1) наименование органа или организации, направляющих межведомственный запрос;</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lastRenderedPageBreak/>
        <w:t>2) наименование органа или организации, в адрес которых направляется межведомственный запрос;</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6) контактная информация для направления ответа на межведомственный запрос;</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7) дата направления межведомственного запроса;</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 xml:space="preserve">9) информация о факте получения согласия, предусмотренного </w:t>
      </w:r>
      <w:hyperlink w:anchor="sub_705" w:history="1">
        <w:r w:rsidRPr="00736175">
          <w:rPr>
            <w:rFonts w:ascii="Times New Roman" w:hAnsi="Times New Roman" w:cs="Times New Roman"/>
            <w:sz w:val="28"/>
            <w:szCs w:val="28"/>
          </w:rPr>
          <w:t>частью 5 статьи 7</w:t>
        </w:r>
      </w:hyperlink>
      <w:r w:rsidRPr="00736175">
        <w:rPr>
          <w:rFonts w:ascii="Times New Roman" w:hAnsi="Times New Roman" w:cs="Times New Roman"/>
          <w:sz w:val="28"/>
          <w:szCs w:val="28"/>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736175" w:rsidRPr="00736175" w:rsidRDefault="00736175" w:rsidP="00736175">
      <w:pPr>
        <w:autoSpaceDE w:val="0"/>
        <w:autoSpaceDN w:val="0"/>
        <w:adjustRightInd w:val="0"/>
        <w:ind w:firstLine="720"/>
        <w:jc w:val="both"/>
        <w:rPr>
          <w:rFonts w:ascii="Times New Roman" w:hAnsi="Times New Roman" w:cs="Times New Roman"/>
          <w:sz w:val="28"/>
          <w:szCs w:val="28"/>
        </w:rPr>
      </w:pPr>
      <w:r w:rsidRPr="00736175">
        <w:rPr>
          <w:rFonts w:ascii="Times New Roman" w:hAnsi="Times New Roman" w:cs="Times New Roman"/>
          <w:sz w:val="28"/>
          <w:szCs w:val="28"/>
        </w:rPr>
        <w:t xml:space="preserve">Требования </w:t>
      </w:r>
      <w:hyperlink w:anchor="sub_702011" w:history="1">
        <w:r w:rsidRPr="00736175">
          <w:rPr>
            <w:rFonts w:ascii="Times New Roman" w:hAnsi="Times New Roman" w:cs="Times New Roman"/>
            <w:sz w:val="28"/>
            <w:szCs w:val="28"/>
          </w:rPr>
          <w:t>пунктов 1-9 части 1</w:t>
        </w:r>
      </w:hyperlink>
      <w:r w:rsidRPr="00736175">
        <w:rPr>
          <w:rFonts w:ascii="Times New Roman" w:hAnsi="Times New Roman" w:cs="Times New Roman"/>
          <w:sz w:val="28"/>
          <w:szCs w:val="28"/>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36175" w:rsidRPr="00736175" w:rsidRDefault="00736175" w:rsidP="00736175">
      <w:pPr>
        <w:widowControl w:val="0"/>
        <w:autoSpaceDE w:val="0"/>
        <w:ind w:firstLine="540"/>
        <w:jc w:val="both"/>
        <w:rPr>
          <w:rFonts w:ascii="Times New Roman" w:hAnsi="Times New Roman" w:cs="Times New Roman"/>
          <w:sz w:val="28"/>
          <w:szCs w:val="28"/>
        </w:rPr>
      </w:pPr>
      <w:r w:rsidRPr="00736175">
        <w:rPr>
          <w:rFonts w:ascii="Times New Roman" w:hAnsi="Times New Roman" w:cs="Times New Roman"/>
          <w:sz w:val="28"/>
          <w:szCs w:val="28"/>
        </w:rPr>
        <w:t>Результатом административной процедуры является получение Администрацией документов, необходимых для предоставления муниципальной услуги.</w:t>
      </w:r>
    </w:p>
    <w:p w:rsidR="00736175" w:rsidRPr="00736175" w:rsidRDefault="00736175" w:rsidP="00736175">
      <w:pPr>
        <w:widowControl w:val="0"/>
        <w:autoSpaceDE w:val="0"/>
        <w:ind w:firstLine="540"/>
        <w:jc w:val="both"/>
        <w:rPr>
          <w:rFonts w:ascii="Times New Roman" w:hAnsi="Times New Roman" w:cs="Times New Roman"/>
          <w:sz w:val="28"/>
          <w:szCs w:val="28"/>
        </w:rPr>
      </w:pPr>
      <w:r w:rsidRPr="00736175">
        <w:rPr>
          <w:rFonts w:ascii="Times New Roman" w:hAnsi="Times New Roman" w:cs="Times New Roman"/>
          <w:sz w:val="28"/>
          <w:szCs w:val="28"/>
        </w:rPr>
        <w:t xml:space="preserve">Способ фиксации результата административной процедуры - </w:t>
      </w:r>
      <w:r w:rsidRPr="00736175">
        <w:rPr>
          <w:rFonts w:ascii="Times New Roman" w:hAnsi="Times New Roman" w:cs="Times New Roman"/>
          <w:sz w:val="28"/>
          <w:szCs w:val="28"/>
        </w:rPr>
        <w:lastRenderedPageBreak/>
        <w:t>регистрация ответа на межведомственный запрос в журнале регистрации входящей корреспонденции.</w:t>
      </w:r>
    </w:p>
    <w:p w:rsidR="00736175" w:rsidRPr="00736175" w:rsidRDefault="00736175" w:rsidP="004E6072">
      <w:pPr>
        <w:autoSpaceDE w:val="0"/>
        <w:autoSpaceDN w:val="0"/>
        <w:adjustRightInd w:val="0"/>
        <w:spacing w:after="0" w:line="240" w:lineRule="auto"/>
        <w:ind w:right="-141"/>
        <w:jc w:val="both"/>
        <w:rPr>
          <w:rFonts w:ascii="Times New Roman" w:hAnsi="Times New Roman" w:cs="Times New Roman"/>
          <w:sz w:val="28"/>
          <w:szCs w:val="28"/>
        </w:rPr>
      </w:pPr>
    </w:p>
    <w:p w:rsidR="00946F46" w:rsidRPr="00187947"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187947">
        <w:rPr>
          <w:rFonts w:ascii="Times New Roman" w:hAnsi="Times New Roman" w:cs="Times New Roman"/>
          <w:sz w:val="28"/>
          <w:szCs w:val="28"/>
        </w:rPr>
        <w:tab/>
        <w:t>2. Разместить данное Постановление на официальном сайте администрации в сети «Интернет» и на информационном стенде.</w:t>
      </w:r>
    </w:p>
    <w:p w:rsidR="00946F46" w:rsidRPr="00187947"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187947">
        <w:rPr>
          <w:rFonts w:ascii="Times New Roman" w:hAnsi="Times New Roman" w:cs="Times New Roman"/>
          <w:sz w:val="28"/>
          <w:szCs w:val="28"/>
        </w:rPr>
        <w:tab/>
        <w:t>3. Контроль за исполнением настоящего постановления оставляю за собой.</w:t>
      </w:r>
    </w:p>
    <w:p w:rsidR="00946F46" w:rsidRPr="00187947" w:rsidRDefault="00946F46"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946F46" w:rsidRPr="00187947" w:rsidRDefault="00946F46"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4E6072" w:rsidRPr="00187947" w:rsidRDefault="00946F46" w:rsidP="00946F46">
      <w:pPr>
        <w:autoSpaceDE w:val="0"/>
        <w:autoSpaceDN w:val="0"/>
        <w:adjustRightInd w:val="0"/>
        <w:spacing w:before="28" w:after="0" w:line="240" w:lineRule="auto"/>
        <w:rPr>
          <w:rFonts w:ascii="Times New Roman" w:hAnsi="Times New Roman" w:cs="Times New Roman"/>
          <w:sz w:val="28"/>
          <w:szCs w:val="28"/>
        </w:rPr>
      </w:pPr>
      <w:r w:rsidRPr="00187947">
        <w:rPr>
          <w:rFonts w:ascii="Times New Roman" w:hAnsi="Times New Roman" w:cs="Times New Roman"/>
          <w:sz w:val="28"/>
          <w:szCs w:val="28"/>
        </w:rPr>
        <w:t>Глав</w:t>
      </w:r>
      <w:r w:rsidR="00805747">
        <w:rPr>
          <w:rFonts w:ascii="Times New Roman" w:hAnsi="Times New Roman" w:cs="Times New Roman"/>
          <w:sz w:val="28"/>
          <w:szCs w:val="28"/>
        </w:rPr>
        <w:t>а</w:t>
      </w:r>
      <w:r w:rsidRPr="00187947">
        <w:rPr>
          <w:rFonts w:ascii="Times New Roman" w:hAnsi="Times New Roman" w:cs="Times New Roman"/>
          <w:sz w:val="28"/>
          <w:szCs w:val="28"/>
        </w:rPr>
        <w:t xml:space="preserve"> муниципального образо</w:t>
      </w:r>
      <w:r w:rsidR="003663CE">
        <w:rPr>
          <w:rFonts w:ascii="Times New Roman" w:hAnsi="Times New Roman" w:cs="Times New Roman"/>
          <w:sz w:val="28"/>
          <w:szCs w:val="28"/>
        </w:rPr>
        <w:t xml:space="preserve">вания         </w:t>
      </w:r>
      <w:r w:rsidR="003663CE">
        <w:rPr>
          <w:rFonts w:ascii="Times New Roman" w:hAnsi="Times New Roman" w:cs="Times New Roman"/>
          <w:sz w:val="28"/>
          <w:szCs w:val="28"/>
        </w:rPr>
        <w:tab/>
      </w:r>
      <w:r w:rsidR="003663CE">
        <w:rPr>
          <w:rFonts w:ascii="Times New Roman" w:hAnsi="Times New Roman" w:cs="Times New Roman"/>
          <w:sz w:val="28"/>
          <w:szCs w:val="28"/>
        </w:rPr>
        <w:tab/>
        <w:t xml:space="preserve">        </w:t>
      </w:r>
      <w:r w:rsidR="003663CE">
        <w:rPr>
          <w:rFonts w:ascii="Times New Roman" w:hAnsi="Times New Roman" w:cs="Times New Roman"/>
          <w:sz w:val="28"/>
          <w:szCs w:val="28"/>
        </w:rPr>
        <w:tab/>
        <w:t xml:space="preserve">     </w:t>
      </w:r>
      <w:r w:rsidR="00805747">
        <w:rPr>
          <w:rFonts w:ascii="Times New Roman" w:hAnsi="Times New Roman" w:cs="Times New Roman"/>
          <w:sz w:val="28"/>
          <w:szCs w:val="28"/>
        </w:rPr>
        <w:t xml:space="preserve">         </w:t>
      </w:r>
      <w:r w:rsidR="003663CE">
        <w:rPr>
          <w:rFonts w:ascii="Times New Roman" w:hAnsi="Times New Roman" w:cs="Times New Roman"/>
          <w:sz w:val="28"/>
          <w:szCs w:val="28"/>
        </w:rPr>
        <w:t xml:space="preserve"> </w:t>
      </w:r>
      <w:r w:rsidR="00805747">
        <w:rPr>
          <w:rFonts w:ascii="Times New Roman" w:hAnsi="Times New Roman" w:cs="Times New Roman"/>
          <w:sz w:val="28"/>
          <w:szCs w:val="28"/>
        </w:rPr>
        <w:t>Д.Ушаков</w:t>
      </w:r>
    </w:p>
    <w:p w:rsidR="00946F46" w:rsidRPr="00187947"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sidRPr="00187947">
        <w:rPr>
          <w:rFonts w:ascii="Times New Roman" w:hAnsi="Times New Roman" w:cs="Times New Roman"/>
          <w:sz w:val="28"/>
          <w:szCs w:val="28"/>
        </w:rPr>
        <w:t xml:space="preserve">                                                             </w:t>
      </w:r>
    </w:p>
    <w:p w:rsidR="00836F66" w:rsidRDefault="004E6072"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П</w:t>
      </w:r>
      <w:r w:rsidR="00946F46" w:rsidRPr="00187947">
        <w:rPr>
          <w:rFonts w:ascii="Times New Roman CYR" w:hAnsi="Times New Roman CYR" w:cs="Times New Roman CYR"/>
        </w:rPr>
        <w:t>одготов</w:t>
      </w:r>
      <w:r w:rsidRPr="00187947">
        <w:rPr>
          <w:rFonts w:ascii="Times New Roman CYR" w:hAnsi="Times New Roman CYR" w:cs="Times New Roman CYR"/>
        </w:rPr>
        <w:t>ил</w:t>
      </w:r>
      <w:r w:rsidR="00CB3C43" w:rsidRPr="00187947">
        <w:rPr>
          <w:rFonts w:ascii="Times New Roman CYR" w:hAnsi="Times New Roman CYR" w:cs="Times New Roman CYR"/>
        </w:rPr>
        <w:t>а</w:t>
      </w:r>
      <w:r w:rsidR="00946F46" w:rsidRPr="00187947">
        <w:rPr>
          <w:rFonts w:ascii="Times New Roman CYR" w:hAnsi="Times New Roman CYR" w:cs="Times New Roman CYR"/>
        </w:rPr>
        <w:t>:</w:t>
      </w:r>
      <w:r w:rsidRPr="00187947">
        <w:rPr>
          <w:rFonts w:ascii="Times New Roman CYR" w:hAnsi="Times New Roman CYR" w:cs="Times New Roman CYR"/>
        </w:rPr>
        <w:t xml:space="preserve"> </w:t>
      </w:r>
      <w:r w:rsidR="00CB3C43" w:rsidRPr="00187947">
        <w:rPr>
          <w:rFonts w:ascii="Times New Roman CYR" w:hAnsi="Times New Roman CYR" w:cs="Times New Roman CYR"/>
        </w:rPr>
        <w:t xml:space="preserve">Ведущий специалист </w:t>
      </w:r>
      <w:r w:rsidR="00946F46" w:rsidRPr="00187947">
        <w:rPr>
          <w:rFonts w:ascii="Times New Roman CYR" w:hAnsi="Times New Roman CYR" w:cs="Times New Roman CYR"/>
        </w:rPr>
        <w:t>отдела</w:t>
      </w:r>
    </w:p>
    <w:p w:rsidR="00836F66" w:rsidRPr="00187947" w:rsidRDefault="004E6072"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 благоустройства,ЖКХ и социальных вопросов</w:t>
      </w:r>
      <w:r w:rsidR="00946F46" w:rsidRPr="00187947">
        <w:rPr>
          <w:rFonts w:ascii="Times New Roman CYR" w:hAnsi="Times New Roman CYR" w:cs="Times New Roman CYR"/>
        </w:rPr>
        <w:t xml:space="preserve">                     </w:t>
      </w:r>
      <w:r w:rsidR="00836F66">
        <w:rPr>
          <w:rFonts w:ascii="Times New Roman CYR" w:hAnsi="Times New Roman CYR" w:cs="Times New Roman CYR"/>
        </w:rPr>
        <w:t xml:space="preserve">         </w:t>
      </w:r>
      <w:r w:rsidR="00946F46" w:rsidRPr="00187947">
        <w:rPr>
          <w:rFonts w:ascii="Times New Roman CYR" w:hAnsi="Times New Roman CYR" w:cs="Times New Roman CYR"/>
        </w:rPr>
        <w:t xml:space="preserve">                        </w:t>
      </w:r>
      <w:r w:rsidR="00836F66">
        <w:rPr>
          <w:rFonts w:ascii="Times New Roman CYR" w:hAnsi="Times New Roman CYR" w:cs="Times New Roman CYR"/>
        </w:rPr>
        <w:t xml:space="preserve">    Н.Петрова</w:t>
      </w:r>
    </w:p>
    <w:p w:rsidR="00946F46" w:rsidRPr="00187947" w:rsidRDefault="00946F46"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Согласовано: Руководитель отдела по </w:t>
      </w:r>
    </w:p>
    <w:p w:rsidR="00946F46" w:rsidRPr="00187947" w:rsidRDefault="00946F46"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организационной работе и делопроизводству                                               </w:t>
      </w:r>
      <w:r w:rsidR="00836F66">
        <w:rPr>
          <w:rFonts w:ascii="Times New Roman CYR" w:hAnsi="Times New Roman CYR" w:cs="Times New Roman CYR"/>
        </w:rPr>
        <w:t xml:space="preserve">              </w:t>
      </w:r>
      <w:r w:rsidRPr="00187947">
        <w:rPr>
          <w:rFonts w:ascii="Times New Roman CYR" w:hAnsi="Times New Roman CYR" w:cs="Times New Roman CYR"/>
        </w:rPr>
        <w:t>Т. Лунева</w:t>
      </w:r>
    </w:p>
    <w:p w:rsidR="007E4E0F" w:rsidRPr="00187947" w:rsidRDefault="00946F46" w:rsidP="004E6072">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Руководитель ФЭО                                                                               </w:t>
      </w:r>
      <w:r w:rsidR="00836F66">
        <w:rPr>
          <w:rFonts w:ascii="Times New Roman CYR" w:hAnsi="Times New Roman CYR" w:cs="Times New Roman CYR"/>
        </w:rPr>
        <w:t xml:space="preserve">                          </w:t>
      </w:r>
      <w:r w:rsidRPr="00187947">
        <w:rPr>
          <w:rFonts w:ascii="Times New Roman CYR" w:hAnsi="Times New Roman CYR" w:cs="Times New Roman CYR"/>
        </w:rPr>
        <w:t>М.Сидельцева</w:t>
      </w: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Default="00CB3C43"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FB1861" w:rsidRDefault="00FB1861"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Default="003663CE" w:rsidP="004E6072">
      <w:pPr>
        <w:autoSpaceDE w:val="0"/>
        <w:autoSpaceDN w:val="0"/>
        <w:adjustRightInd w:val="0"/>
        <w:spacing w:after="0" w:line="240" w:lineRule="auto"/>
        <w:ind w:right="-141"/>
        <w:rPr>
          <w:rFonts w:ascii="Times New Roman CYR" w:hAnsi="Times New Roman CYR" w:cs="Times New Roman CYR"/>
        </w:rPr>
      </w:pPr>
    </w:p>
    <w:p w:rsidR="003663CE" w:rsidRPr="00187947" w:rsidRDefault="003663CE"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7948F8" w:rsidRPr="00187947" w:rsidRDefault="007948F8" w:rsidP="007948F8">
      <w:pPr>
        <w:autoSpaceDE w:val="0"/>
        <w:autoSpaceDN w:val="0"/>
        <w:adjustRightInd w:val="0"/>
        <w:jc w:val="center"/>
        <w:outlineLvl w:val="0"/>
        <w:rPr>
          <w:rFonts w:ascii="Times New Roman" w:hAnsi="Times New Roman" w:cs="Times New Roman"/>
          <w:sz w:val="26"/>
          <w:szCs w:val="26"/>
        </w:rPr>
      </w:pPr>
      <w:r w:rsidRPr="00187947">
        <w:rPr>
          <w:rFonts w:ascii="Times New Roman" w:hAnsi="Times New Roman" w:cs="Times New Roman"/>
          <w:sz w:val="26"/>
          <w:szCs w:val="26"/>
        </w:rPr>
        <w:lastRenderedPageBreak/>
        <w:t>Новая редакция</w:t>
      </w:r>
    </w:p>
    <w:p w:rsidR="007948F8" w:rsidRPr="00187947" w:rsidRDefault="007948F8" w:rsidP="007948F8">
      <w:pPr>
        <w:autoSpaceDE w:val="0"/>
        <w:autoSpaceDN w:val="0"/>
        <w:adjustRightInd w:val="0"/>
        <w:jc w:val="right"/>
        <w:outlineLvl w:val="0"/>
        <w:rPr>
          <w:rFonts w:ascii="Times New Roman" w:hAnsi="Times New Roman" w:cs="Times New Roman"/>
          <w:sz w:val="26"/>
          <w:szCs w:val="26"/>
        </w:rPr>
      </w:pPr>
      <w:r w:rsidRPr="00187947">
        <w:rPr>
          <w:rFonts w:ascii="Times New Roman" w:hAnsi="Times New Roman" w:cs="Times New Roman"/>
          <w:sz w:val="26"/>
          <w:szCs w:val="26"/>
        </w:rPr>
        <w:t>Утвержден</w:t>
      </w:r>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Постановлением</w:t>
      </w:r>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Администрации муниципального</w:t>
      </w:r>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образования «Победенское сельское поселение»</w:t>
      </w:r>
    </w:p>
    <w:p w:rsidR="007948F8" w:rsidRPr="00A83172" w:rsidRDefault="00787101" w:rsidP="007948F8">
      <w:pPr>
        <w:autoSpaceDE w:val="0"/>
        <w:autoSpaceDN w:val="0"/>
        <w:adjustRightInd w:val="0"/>
        <w:jc w:val="right"/>
        <w:rPr>
          <w:rFonts w:ascii="Times New Roman" w:hAnsi="Times New Roman" w:cs="Times New Roman"/>
          <w:sz w:val="26"/>
          <w:szCs w:val="26"/>
        </w:rPr>
      </w:pPr>
      <w:r>
        <w:rPr>
          <w:rFonts w:ascii="Times New Roman" w:hAnsi="Times New Roman" w:cs="Times New Roman"/>
          <w:sz w:val="26"/>
          <w:szCs w:val="26"/>
        </w:rPr>
        <w:t xml:space="preserve">   </w:t>
      </w:r>
      <w:r w:rsidR="00454927" w:rsidRPr="00187947">
        <w:rPr>
          <w:rFonts w:ascii="Times New Roman" w:hAnsi="Times New Roman" w:cs="Times New Roman"/>
          <w:sz w:val="26"/>
          <w:szCs w:val="26"/>
        </w:rPr>
        <w:t xml:space="preserve">от   </w:t>
      </w:r>
      <w:r>
        <w:rPr>
          <w:rFonts w:ascii="Times New Roman" w:hAnsi="Times New Roman" w:cs="Times New Roman"/>
          <w:sz w:val="26"/>
          <w:szCs w:val="26"/>
        </w:rPr>
        <w:t>15.07.2019г.    № 78</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АДМИНИСТРАТИВНЫЙ РЕГЛАМЕНТ</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ПО ПРЕДОСТАВЛЕНИЮ МУНИЦИПАЛЬНОЙ УСЛУГИ</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"УСЛУГА ПО УСТАНОВЛЕНИЮ РАЗМЕРА ДОХОДА, ПРИХОДЯЩЕГОСЯ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НА КАЖДОГО ЧЛЕНА СЕМЬИ, И СТОИМОСТИ ИМУЩЕСТВА, НАХОДЯЩЕГОСЯ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В СОБСТВЕННОСТИ ЧЛЕНОВ СЕМЬИ И ПОДЛЕЖАЩЕГО НАЛОГООБЛОЖЕНИЮ,</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В ЦЕЛЯХ ПРИЗНАНИЯ ГРАЖДАН МАЛОИМУЩИМИ ДЛЯ ПОЛУЧЕНИЯ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ЖИЛЬЯ ПО ДОГОВОРУ СОЦИАЛЬНОГО НАЙМА"</w:t>
      </w:r>
    </w:p>
    <w:p w:rsidR="007948F8" w:rsidRPr="00A83172" w:rsidRDefault="007948F8" w:rsidP="007948F8">
      <w:pPr>
        <w:autoSpaceDE w:val="0"/>
        <w:autoSpaceDN w:val="0"/>
        <w:adjustRightInd w:val="0"/>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1. Общие положения</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1.1. Административный регламент по предоставлению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(далее соответственно - Административный регламент, муниципальная услуга) разработан в целях повышения качества предоставления и доступности муниципальной услуги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создания комфортных условий для участников отношений, возникающих при осуществлении муниципальной услуги, и определяет сроки и последовательность действий (административных процедур) при осуществлении полномочий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w:t>
      </w:r>
      <w:r w:rsidRPr="00187947">
        <w:rPr>
          <w:rFonts w:ascii="Times New Roman" w:hAnsi="Times New Roman" w:cs="Times New Roman"/>
          <w:sz w:val="26"/>
          <w:szCs w:val="26"/>
        </w:rPr>
        <w:lastRenderedPageBreak/>
        <w:t>малоимущими для получения жилья по договору социального найма в муниципальном образовании «Победенское сельское поселение».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1.2. Заявителями муниципальной услуги могут быть:</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граждане Российской Федерации, постоянно проживающие на территории муниципального образования «Победенское сельское поселение».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1.3. Информация, предоставляемая заинтересованным лицам о муниципальной услуге, является открытой и общедоступной.</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Информирование о правилах предоставления муниципальной услуги включает в себя информирование непосредственно в</w:t>
      </w:r>
      <w:r w:rsidRPr="00187947">
        <w:rPr>
          <w:rFonts w:ascii="Times New Roman" w:hAnsi="Times New Roman" w:cs="Times New Roman"/>
          <w:b/>
          <w:bCs/>
          <w:sz w:val="26"/>
          <w:szCs w:val="26"/>
        </w:rPr>
        <w:t xml:space="preserve"> </w:t>
      </w:r>
      <w:r w:rsidRPr="00187947">
        <w:rPr>
          <w:rFonts w:ascii="Times New Roman" w:hAnsi="Times New Roman" w:cs="Times New Roman"/>
          <w:sz w:val="26"/>
          <w:szCs w:val="26"/>
        </w:rPr>
        <w:t>администрации муниципального образования «Победенское сельское поселение» в филиалах и удаленных рабочих местах ГБУ РА "МФЦ" (далее - МФЦ), а также с использованием средств телефонной и почтовой связи (в том числе электронной почты), посредством размещения информации в сети Интернет, средствах массовой информации, информационном стенде.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о порядке предоставления муниципальной услуги может быть представлена:</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При личном обращении потребителя за получением услуги или по телефону</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Информирование (консультирование) производится по вопросам предоставления муниципальной услуги, в том числе: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установления права заявителя на предоставление ему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перечня документов, необходимых для получения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источника получения документов, необходимых для предоставления услуги (орган, организация и их местонахождение);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времени приема заявителей и выдачи документов;</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оснований для отказа в предоставлении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порядка обжалования действий (бездействия) и решений, осуществляемых и принимаемых в ходе исполнения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другие вопросы по порядку предоставления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у входа в здание: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У входа в учреждение размещается следующая информация об учреждении: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наименование учреждения;</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адрес;</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 режим работы.</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в сети Интернет: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На сайте администрации муниципального образования «Победенское сельское поселение» (далее - Администрация), МФЦ, в сети Интернет размещается информация о предоставлении муниципальной услуги, перечень документов, необходимых для предоставления муниципальной услуги, текст настоящего административного регламента с приложениями; данные о месте расположения, графике (режиме) работы, номерах телефонов, адресах интернет-сайтов и электронной почты органов, в которых граждане могут получить документы, необходимые для предоставления муниципальной услуги, перечень оснований для отказа в оказании муниципальной услуги; способы доведения потребителями своих отзывов, замечаний и предложений о работе учреждения, оказывающего муниципальную услугу.</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1.4. При ответах на телефонные звонки и устные обращения граждан специалисты подробно и в вежливой форме информируют обратившихся по интересующим их вопросам. Время разговора по возможности не должно превышать 10 минут.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В случае если специалист, принявший телефонный звонок, не компетентен в поставленном вопросе, телефонный звонок переадресовывается другому специалисту (производится не более одной переадресации звонка к специалисту, который может ответить на вопрос гражданина), или же обратившемуся гражданину сообщается телефонный номер, по которому можно получить необходимую информацию. При невозможности ответить на вопрос гражданина немедленно, ему в течение двух дней сообщают результат рассмотрения вопроса по телефону.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1.5. Информация о деятельности Комиссии, о порядке и правилах предоставления Услуги должна обновляться (актуализироваться) по мере необходимости, но не реже чем раз в год.</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1.6. Основными требованиями к информированию (консультированию) заинтересованных лиц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достоверность и полнота информирования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четкость в изложении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удобство и доступность получения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оперативность предоставления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1.7. Часы приема граждан специалистами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рабочие дни: понедельник – пятница;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приемные дни: понедельник, четверг;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часы приема: с 8-00 до 17-00;  пятница: с 8-00 до 16-00</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перерыв: с 12-00 до 12-48.</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выходные дни: суббота, воскресенье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При необходимости график приема граждан может быть изменен.</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 филиала Государственного бюджетного учреждения Республики Адыгея "Многофункциональный центр предоставления государственных и муниципальных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Адрес: Республика Адыгея, Майкопский район, п.Тульский,ул.Октябрьская,14Б</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Телефон: +787777-5-25-77.</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Адрес в сети Интернет: мфц01.рф</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Пн -ср: с 8-00 до17-00 ч.; чт: с 10-00 до19-00 ч; пт: с 8-00 до 19-00ч; сб: с 8-00 до 16-00</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2. Стандарт предоставления муниципальной услуги</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 Наименование муниципальной услуги:</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2.2. Предоставление муниципальной услуги осуществляется жилищной комиссией по учету граждан, нуждающихся в жилом помещении при администрации муниципального образования «Победенское сельское поселение», который производит выдачу справки о размере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Филиал МФЦ осуществляет сбор документов, консультирование граждан по вопросам предоставления муниципальной услуги, а также иные действия в объеме, определяемом соглашением, заключенным между филиалом МФЦ и Администрацией муниципального образования «Победенское сельское поселение».</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2.3. Исполнение муниципальной услуги осуществляется в соответствии со следующими нормативными правовыми актами: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8" w:history="1">
        <w:r w:rsidRPr="00187947">
          <w:rPr>
            <w:rFonts w:ascii="Times New Roman" w:hAnsi="Times New Roman" w:cs="Times New Roman"/>
            <w:sz w:val="26"/>
            <w:szCs w:val="26"/>
          </w:rPr>
          <w:t>Конституцией</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-Жилищным </w:t>
      </w:r>
      <w:hyperlink r:id="rId9" w:history="1">
        <w:r w:rsidRPr="00187947">
          <w:rPr>
            <w:rFonts w:ascii="Times New Roman" w:hAnsi="Times New Roman" w:cs="Times New Roman"/>
            <w:sz w:val="26"/>
            <w:szCs w:val="26"/>
          </w:rPr>
          <w:t>кодексом</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0"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24 октября 1997 г. № 134-ФЗ "О прожиточном минимуме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1"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6 октября 2003 г. № 131-ФЗ "Об общих принципах организации местного самоуправления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2"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17 июля 1999 г. № 178-ФЗ "О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3"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4"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Правительства Российской Федерации от 20 августа 2003 г. №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5"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6"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7"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Кабинета Министров Республики Адыгея от 28 августа 2006 г. № 134 "О Порядке расчета стоимости имущества граждан, учитываемого при признании граждан малоимущими, в целях постановки на учет и предоставления им жилых помещений муниципального жилищного фонда по договорам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8"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Республики Адыгея от 3 марта 2006 г. № 405 "О порядке признания граждан малоимущими в целях определения права на получение жилых помещений муниципального жилищного фонда по договору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9" w:history="1">
        <w:r w:rsidRPr="00187947">
          <w:rPr>
            <w:rFonts w:ascii="Times New Roman" w:hAnsi="Times New Roman" w:cs="Times New Roman"/>
            <w:sz w:val="26"/>
            <w:szCs w:val="26"/>
          </w:rPr>
          <w:t>Уставом</w:t>
        </w:r>
      </w:hyperlink>
      <w:r w:rsidRPr="00187947">
        <w:rPr>
          <w:rFonts w:ascii="Times New Roman" w:hAnsi="Times New Roman" w:cs="Times New Roman"/>
          <w:sz w:val="26"/>
          <w:szCs w:val="26"/>
        </w:rPr>
        <w:t xml:space="preserve"> муниципального образования «Победенское сельское поселение», принятого решением Совета народных депутатов муниципального образования «Победенское сельское поселение» от 17.01.2014г № 58;</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-муниципальные правовые акты с указанием реквизитов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2.4. Конечным результатом предоставления муниципальной услуги является: 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отказ в выдаче справки.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bookmarkStart w:id="0" w:name="Par110"/>
      <w:bookmarkEnd w:id="0"/>
      <w:r w:rsidRPr="00187947">
        <w:rPr>
          <w:rFonts w:ascii="Times New Roman" w:hAnsi="Times New Roman" w:cs="Times New Roman"/>
          <w:sz w:val="26"/>
          <w:szCs w:val="26"/>
        </w:rPr>
        <w:t>2.5. Перечень документов, необходимых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w:t>
      </w:r>
      <w:hyperlink w:anchor="Par292" w:history="1">
        <w:r w:rsidRPr="00187947">
          <w:rPr>
            <w:rFonts w:ascii="Times New Roman" w:hAnsi="Times New Roman" w:cs="Times New Roman"/>
            <w:sz w:val="26"/>
            <w:szCs w:val="26"/>
          </w:rPr>
          <w:t>заявление</w:t>
        </w:r>
      </w:hyperlink>
      <w:r w:rsidRPr="00187947">
        <w:rPr>
          <w:rFonts w:ascii="Times New Roman" w:hAnsi="Times New Roman" w:cs="Times New Roman"/>
          <w:sz w:val="26"/>
          <w:szCs w:val="26"/>
        </w:rPr>
        <w:t xml:space="preserve"> о предоставлении муниципальной услуги (форма приведена в приложении № 1 к настоящему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удостоверяющие личность заявителя и членов его семьи (паспорт или иной документ, его заменяющий);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о составе семьи гражданина (свидетельство о рождении, (смерти) членов семьи, решение об усыновлении (удочерении), свидетельство о заключении брака, расторжении брака, судебное решение о признании членом семьи и другие);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место жительства гражданина: выписка из домовой книги, домовая книга, справка с места жительства;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лицевого счета;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доходы членов семьи гражданина или одиноко проживающего гражданина: справка о доходах каждого члена семьи с места работы или учебы за 12 месяцев, предшествующих месяцу обращения; справка об алиментах, выплачиваемых или получаемых за 12 последних календарных месяцев (служба судебных приставов или справка с места работы плательщика алиментов);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право пользования жилым помещением, занимаемым заявителем и членами его семьи: справка ФГУП "Ростехинвентаризация" по Республике Адыгея о принадлежности жилого помещения, ордер на жилое помещение;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организации, осуществляющей техническую инвентаризацию на территории иного муниципального образования, в случае если в течение 5 лет до месяца подачи заявления об установлении размера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документы, подтверждающие стоимость недвижимого имущества, движимого имущества, земельных участков, транспортных средств;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удостоверения, другие документы, дающие право на льготы в соответствии с законодательством Российской Федерации и Республики Адыгея.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Кроме того, заявителем предоставляется: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решение суда и удостоверение, выданное органом опеки и попечительства и паспорт - для опекунов, в случае подачи заявления опекуном от имени недееспособного гражданина;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доверенность, заверенная в установленном порядке и паспорт - для доверенных лиц в случае подачи заявления от имени доверителя;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удостоверение социального работника и паспорт - для социальных работников.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 Исчерпывающий перечень документов, запрашиваемых в порядке межведомственного информационного взаимодействия: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договор социального найма жилого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всех членов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адресная справка, выданная паспортно-визовой службой;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пенсии, пособия за 12 последних календарных месяцев (территориальные управления Пенсионного фонда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за 12 последних календарных месяцев (органы соцзащиты);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на детей, находящихся под опекой или детей из приемных семей за 12 последних календарных месяцев (орган местного самоуправления);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решения органа местного самоуправления об установлении над ребенком опеки (попечительства);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справка из ГКУ РА "Центр занятости населения муниципального района" о регистрации неработающих граждан в качестве безработных и размерах получаемого пособия;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территориальных органов Федеральной налоговой службы об отсутствии регистрации в качестве предпринимателя, о доходах от предпринимательской деятельности за 12 месяцев, предшествующих месяцу обращения;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гражданина и всех членов его семьи в случае, если в течение 5 лет до месяца подачи заявления об установлении размера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Указанные документы заявитель вправе предоставить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Копии документов после проверки их соответствия с оригиналом заверяются лицом, принимающим документы. Специалисты не вправе требовать от заявителей документы, не предусмотренные настоящим регламентом.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По своему желанию, заявитель дополнительно может представить иные документы, которые, по его мнению, имеют значение для выдачи справки о размере совокупного среднемесячного дохода. Заявления могут быть заполнены от руки или машинным способом, распечатаны посредством электронных печатающих устройств.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2.6. Сроки исполнения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производится в двухнедельный срок со дня обращения, с заявлением и приложением полного пакета документов для определения размера дохода и (или) стоимости имущества, транспортного средства.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Максимальный срок ожидания в очереди для подачи заявления/получения муниципальной услуги составляет 15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2.7. Время приема заявления и необходимых документов для предоставления муниципальной услуги от гражданина, оценки документов, их полноты, достаточности, определения права на муниципальную услугу не должно превышать 40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Принятие решения о предоставлении либо об отказе в предоставлении муниципальной услуги - не более 20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Регистрация заявления в журнале регистрации заявлений граждан на выдачу справок - в течение 1 рабочего дня.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2.8. Основания для приостановления или отказа от исполнения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Основаниями для приостановления предоставления муниципальной услуги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выявление противоречащих или неточных данных в документах, предоставленных заявителем.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Исчерпывающий перечень для отказа в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подписи, печати и др.);</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неполных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недостоверных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2.9. Требования к помещениям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центральный вход в здание администрации муниципального образования «Победенское сельское поселение» должен быть оборудован информационной табличкой (вывеской), содержащей наименование отдела и 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специалисты обязаны осуществлять прием гражданина на первом этаже, если по состоянию здоровья он не может подняться по лестнице;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для заполнения необходимых документов оборудуются стульями, столами, обеспечиваются бланками заявлений, письменными принадлежностями;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ожидания должны соответствовать комфортным условиям для граждан и оптимальным условиям работы специалистов. Количество мест ожидания определяется исходя из фактической нагрузки и возможностей для размещения в здании, но не может составлять менее 5 мест;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кабинеты приема граждан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каждое рабочее место специалистов должно быть оснащено персональным компьютером с возможностью доступа к необходимым информационным базам данных.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2.10. Инвалидам обеспечиваются следующие условия доступности объектов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беспрепятственного входа в объекты и выхода из них;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самостоятельного передвижения по территории объекта (включая помещения) в целях доступа к месту предоставления услуги, в том числе с помощью работников объекта (включая помещения), предоставляющих услуги, ассистивных и вспомогательных технологий, а также сменного кресла-коляски;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сопровождение инвалидов, имеющих стойкие нарушения функций зрения и самостоятельного передвижения, по территории объекта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(включая помещения)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обеспечение допуска на объект (включая помещения), в котором предоставляются услуги, собаки-проводника при наличии документа, подтверждающего ее специальное обучение, выданного по форме и в порядке, утвержденным </w:t>
      </w:r>
      <w:hyperlink r:id="rId20"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2.11. Инвалидам обеспечиваются следующие условия доступности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оказание иной необходимой инвалидам помощи в преодолении барьеров, мешающих получению им услуг наравне с другими лицами;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2.12. Показателями доступности и качества муниципальной услуги являются соблюдение сроков предоставления муниципальной услуги, отсутствие жалоб от граждан, возможность подачи заявления и документов через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2.13. Предоставление муниципальной услуги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осуществляется на бесплатной основе.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2.14. Перечень необходимых и обязательных услуг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паспорт;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доходы заявителя и членов его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справки о среднедушевом доходе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правовые основания отнесения граждан к членам одной семьи (свидетельство о браке, свидетельство о расторжении брака, свидетельство о рождении ребенка, свидетельство о смерти и др.);</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справки-подтверждения о непроживании граждан, зарегистрированных по месту жительства.</w:t>
      </w: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3. Состав,</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последовательность и сроки</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выполнения административных процедур, требования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к порядку их выполнения, в том числе особенности выполнения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административных процедур в электронной форме, а также</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особенности административных процедур</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в многофункциональных центрах</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3.1. Описание последовательности действий при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Описание последовательности прохождения процедур предоставления муниципальной услуги представлено в </w:t>
      </w:r>
      <w:hyperlink w:anchor="Par665" w:history="1">
        <w:r w:rsidRPr="00187947">
          <w:rPr>
            <w:rFonts w:ascii="Times New Roman" w:hAnsi="Times New Roman" w:cs="Times New Roman"/>
            <w:sz w:val="26"/>
            <w:szCs w:val="26"/>
          </w:rPr>
          <w:t>блок-схеме</w:t>
        </w:r>
      </w:hyperlink>
      <w:r w:rsidRPr="00187947">
        <w:rPr>
          <w:rFonts w:ascii="Times New Roman" w:hAnsi="Times New Roman" w:cs="Times New Roman"/>
          <w:sz w:val="26"/>
          <w:szCs w:val="26"/>
        </w:rPr>
        <w:t xml:space="preserve"> (приложение № 4 к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3.2.1. Основанием для начала административной процедуры является подача заявления с приложением документов, указанных в </w:t>
      </w:r>
      <w:hyperlink w:anchor="Par110" w:history="1">
        <w:r w:rsidRPr="00187947">
          <w:rPr>
            <w:rFonts w:ascii="Times New Roman" w:hAnsi="Times New Roman" w:cs="Times New Roman"/>
            <w:sz w:val="26"/>
            <w:szCs w:val="26"/>
          </w:rPr>
          <w:t>п. 2.5</w:t>
        </w:r>
      </w:hyperlink>
      <w:r w:rsidRPr="00187947">
        <w:rPr>
          <w:rFonts w:ascii="Times New Roman" w:hAnsi="Times New Roman" w:cs="Times New Roman"/>
          <w:sz w:val="26"/>
          <w:szCs w:val="26"/>
        </w:rPr>
        <w:t xml:space="preserve"> настоящего Административного регламента.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 имени заявителей документы могут быть представлены уполномоченным лицом при наличии надлежаще оформленных документов, устанавливающих такое право.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прием несет специалист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регистрацию и правовую экспертизу документов несет специалист, принявший документы от специалиста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3.2.2. Ответственный специалист, осуществляющий прием документов, устанавливает предмет обращения, личность заявителя, проверяя документ, удостоверяющий личность, либо полномочия представителя.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 ходе приема документов от заявителей специалист осуществляет проверку представленных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правильность оформления заявления;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наличие необходимых документов, указанных в настоящем Административном регламенте;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соответствие представленных экземпляров оригиналов и копий документов друг с другом, сличает представленные копии документов с оригиналами (в случае, если они нотариально не заверены), выполняет на них надпись об их соответствии подлинным экземплярам, заверяет своей подписью с указанием фамилии, инициалов и даты;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на отсутствие в документах, не оговоренных исправлений, серьезных повреждений, не позволяющих однозначно истолковать их содержание;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срок действия документа.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Заявитель несет ответственность за достоверность представленных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Специалистом МФЦ в порядке межведомственного взаимодействия запрашивается: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справки о выплатах пенсий и пособий, выданные уполномоченными организациями, о выплатах пособий, выданные территориальным органом труда и социальной защиты населения Министерства труда и социального развития Республик Адыгея, за последние двенадцать месяцев, предшествующие месяцу обращения, справка из органов управления образованием о получении (или неполучении) денежного содержания на ребенка,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Межведомственный запрос направляется МФЦ не позднее рабочего дня, следующего за днем поступления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3.2.3. О наличии оснований для отказа в приеме документов заявителя устно информирует секретарь жилищной комиссии или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Если причины, препятствующие приему документов, могут быть устранены в ходе приема, они устраняются незамедлительно.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Мотивированное решение об отказе в приеме документов для предоставления муниципальной услуги при установлении оснований для отказа готовится в течение 5 рабочих дней в двух экземплярах за подписью Главы муниципального образования «Победенское сельское поселение» , один экземпляр вручается лично заявителю, другой экземпляр с отметкой о вручении заявителю остается у специалиста Отдела для подшивки.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3.2.4. После проверки документов осуществляется регистрация заявления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3.3.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3.3.1. По результатам административной процедуры по приему документов работник, ответственный за прием документов, формирует дело заявителя и передает его для установления права на муниципальную услугу работнику, ответственному за рассмотрение документов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3.4.1. Основанием для начала административной процедуры является поступление на рассмотрение дела заявителя. При этом специалист рассматривает представленные документы, подготавливает справку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 расчет совокупного среднемесячного дохода, приходящегося на каждого члена семьи или принимает решение об отказе в предоставлении справки.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3.4.2. Основанием для выдачи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является: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если с заявлением обратилось надлежащее лицо;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поданы все документы, предусмотренные административным регламентом, и соответствуют требованиям;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3.4.3. В </w:t>
      </w:r>
      <w:hyperlink w:anchor="Par703" w:history="1">
        <w:r w:rsidRPr="00187947">
          <w:rPr>
            <w:rFonts w:ascii="Times New Roman" w:hAnsi="Times New Roman" w:cs="Times New Roman"/>
            <w:sz w:val="26"/>
            <w:szCs w:val="26"/>
          </w:rPr>
          <w:t>решении</w:t>
        </w:r>
      </w:hyperlink>
      <w:r w:rsidRPr="00187947">
        <w:rPr>
          <w:rFonts w:ascii="Times New Roman" w:hAnsi="Times New Roman" w:cs="Times New Roman"/>
          <w:sz w:val="26"/>
          <w:szCs w:val="26"/>
        </w:rPr>
        <w:t xml:space="preserve"> об отказе в предоставлении муниципальной услуги в обязательном порядке должны быть указаны правовые основания отказа (Приложение № 5).</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3.4.4. Справка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решение об отказе в предоставлении муниципальной услуги подписывается Главой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3.4.5. Максимальный срок выполнения административной процедуры "Принятие решения о предоставлении либо об отказе в предоставлении муниципальной услуги" составляет 14 рабочих дней со дня поступления документов. Правовая экспертиза осуществляется в течение 5 рабочих дней, расчет/оформление справки в течение 8 рабочих дней.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3.4.6. Специалист, ответственный за прием документов, для предоставления муниципальной услуги, на основании принятого решения уведомляет заявителя: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 предоставлении муниципальной услуги - по почте, по телефону, либо иным способом;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об отказе в предоставлении муниципальной услуги решение выдается лично заявителю.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Справка выдается заявителю по истечении 14 рабочих дней со дня поступления заявления. При получении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заявитель расписывается о ее получении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Fonts w:ascii="Times New Roman" w:hAnsi="Times New Roman" w:cs="Times New Roman"/>
          <w:sz w:val="26"/>
          <w:szCs w:val="26"/>
        </w:rPr>
        <w:t>3.4.7</w:t>
      </w:r>
      <w:r w:rsidR="008A48D6" w:rsidRPr="00187947">
        <w:rPr>
          <w:rFonts w:ascii="Times New Roman" w:hAnsi="Times New Roman" w:cs="Times New Roman"/>
          <w:sz w:val="26"/>
          <w:szCs w:val="26"/>
        </w:rPr>
        <w:t>.</w:t>
      </w:r>
      <w:r w:rsidR="008A48D6" w:rsidRPr="00187947">
        <w:rPr>
          <w:rStyle w:val="apple-converted-space"/>
          <w:rFonts w:ascii="Times New Roman" w:hAnsi="Times New Roman" w:cs="Times New Roman"/>
          <w:sz w:val="24"/>
          <w:szCs w:val="24"/>
          <w:shd w:val="clear" w:color="auto" w:fill="FFFFFF"/>
        </w:rPr>
        <w:t xml:space="preserve"> </w:t>
      </w:r>
      <w:r w:rsidRPr="00187947">
        <w:rPr>
          <w:rStyle w:val="apple-converted-space"/>
          <w:rFonts w:ascii="Times New Roman" w:hAnsi="Times New Roman" w:cs="Times New Roman"/>
          <w:sz w:val="26"/>
          <w:szCs w:val="26"/>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г) выявление документально подтвержденного факта(признаков)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
    <w:p w:rsidR="00F46BE6" w:rsidRDefault="008A48D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3.4.8.</w:t>
      </w:r>
      <w:r w:rsidR="00F46BE6" w:rsidRPr="00187947">
        <w:rPr>
          <w:rStyle w:val="apple-converted-space"/>
          <w:rFonts w:ascii="Times New Roman" w:hAnsi="Times New Roman" w:cs="Times New Roman"/>
          <w:sz w:val="26"/>
          <w:szCs w:val="26"/>
          <w:shd w:val="clear" w:color="auto" w:fill="FFFFFF"/>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w:t>
      </w:r>
      <w:r w:rsidR="00F46BE6" w:rsidRPr="00187947">
        <w:rPr>
          <w:rStyle w:val="apple-converted-space"/>
          <w:rFonts w:ascii="Times New Roman" w:hAnsi="Times New Roman" w:cs="Times New Roman"/>
          <w:sz w:val="26"/>
          <w:szCs w:val="26"/>
          <w:shd w:val="clear" w:color="auto" w:fill="FFFFFF"/>
        </w:rPr>
        <w:lastRenderedPageBreak/>
        <w:t>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
    <w:p w:rsidR="00B87A17" w:rsidRPr="00187947" w:rsidRDefault="00B87A17" w:rsidP="00F46BE6">
      <w:pPr>
        <w:spacing w:after="0" w:line="240" w:lineRule="auto"/>
        <w:jc w:val="both"/>
        <w:rPr>
          <w:rStyle w:val="apple-converted-space"/>
          <w:rFonts w:ascii="Times New Roman" w:hAnsi="Times New Roman" w:cs="Times New Roman"/>
          <w:sz w:val="26"/>
          <w:szCs w:val="26"/>
          <w:shd w:val="clear" w:color="auto" w:fill="FFFFFF"/>
        </w:rPr>
      </w:pPr>
    </w:p>
    <w:p w:rsidR="00B87A17" w:rsidRDefault="00B87A17" w:rsidP="00B87A17">
      <w:pPr>
        <w:widowControl w:val="0"/>
        <w:autoSpaceDE w:val="0"/>
        <w:spacing w:after="0"/>
        <w:jc w:val="both"/>
        <w:rPr>
          <w:rFonts w:ascii="Times New Roman" w:hAnsi="Times New Roman" w:cs="Times New Roman"/>
          <w:sz w:val="26"/>
          <w:szCs w:val="26"/>
        </w:rPr>
      </w:pPr>
      <w:r w:rsidRPr="00B87A17">
        <w:rPr>
          <w:rFonts w:ascii="Times New Roman" w:hAnsi="Times New Roman" w:cs="Times New Roman"/>
          <w:sz w:val="26"/>
          <w:szCs w:val="26"/>
        </w:rPr>
        <w:t>3.4.9.Формирование и направление межведомственного запроса.</w:t>
      </w:r>
    </w:p>
    <w:p w:rsidR="00B87A17" w:rsidRPr="00B87A17" w:rsidRDefault="00B87A17" w:rsidP="00B87A17">
      <w:pPr>
        <w:widowControl w:val="0"/>
        <w:autoSpaceDE w:val="0"/>
        <w:spacing w:after="0"/>
        <w:jc w:val="both"/>
        <w:rPr>
          <w:rFonts w:ascii="Times New Roman" w:hAnsi="Times New Roman" w:cs="Times New Roman"/>
          <w:sz w:val="26"/>
          <w:szCs w:val="26"/>
        </w:rPr>
      </w:pPr>
      <w:r w:rsidRPr="00B87A17">
        <w:rPr>
          <w:rFonts w:ascii="Times New Roman" w:hAnsi="Times New Roman" w:cs="Times New Roman"/>
          <w:sz w:val="26"/>
          <w:szCs w:val="26"/>
        </w:rPr>
        <w:t xml:space="preserve">Основанием для осуществления административной процедуры, связанной с формированием и направлением межведомственных запросов, является прием заявления о предоставлении муниципальной услуги и отсутствие документов, необходимых для предоставления муниципальной услуги, предусмотренных </w:t>
      </w:r>
      <w:hyperlink w:anchor="Par110" w:history="1">
        <w:r w:rsidRPr="00B87A17">
          <w:rPr>
            <w:rStyle w:val="a7"/>
            <w:rFonts w:ascii="Times New Roman" w:hAnsi="Times New Roman" w:cs="Times New Roman"/>
            <w:sz w:val="26"/>
            <w:szCs w:val="26"/>
          </w:rPr>
          <w:t>пунктом 2.2</w:t>
        </w:r>
      </w:hyperlink>
      <w:r w:rsidRPr="00B87A17">
        <w:rPr>
          <w:rFonts w:ascii="Times New Roman" w:hAnsi="Times New Roman" w:cs="Times New Roman"/>
          <w:sz w:val="26"/>
          <w:szCs w:val="26"/>
        </w:rPr>
        <w:t xml:space="preserve"> настоящего Регламента.</w:t>
      </w:r>
    </w:p>
    <w:p w:rsidR="00B87A17"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В течение двух рабочих дней, следующих за днем обращения, документы, необходимые для предоставления муниципальной услуги, запрашиваются должностным лицом Администрации, ответственным за направление запросов в соответствии с настоящим Регламентом.</w:t>
      </w:r>
    </w:p>
    <w:p w:rsidR="00B87A17"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 xml:space="preserve">Согласно </w:t>
      </w:r>
      <w:hyperlink r:id="rId21" w:history="1">
        <w:r w:rsidRPr="00B87A17">
          <w:rPr>
            <w:rStyle w:val="a7"/>
            <w:rFonts w:ascii="Times New Roman" w:hAnsi="Times New Roman" w:cs="Times New Roman"/>
            <w:sz w:val="26"/>
            <w:szCs w:val="26"/>
          </w:rPr>
          <w:t>статье 7.2</w:t>
        </w:r>
      </w:hyperlink>
      <w:r w:rsidRPr="00B87A17">
        <w:rPr>
          <w:rFonts w:ascii="Times New Roman" w:hAnsi="Times New Roman" w:cs="Times New Roman"/>
          <w:sz w:val="26"/>
          <w:szCs w:val="26"/>
        </w:rP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Межведомственный запрос о представлении документов и (или) информации, указанных в </w:t>
      </w:r>
      <w:hyperlink w:anchor="sub_72" w:history="1">
        <w:r w:rsidRPr="00B87A17">
          <w:rPr>
            <w:rFonts w:ascii="Times New Roman" w:hAnsi="Times New Roman" w:cs="Times New Roman"/>
            <w:sz w:val="26"/>
            <w:szCs w:val="26"/>
          </w:rPr>
          <w:t>пункте 2 части 1 статьи 7</w:t>
        </w:r>
      </w:hyperlink>
      <w:r w:rsidRPr="00B87A17">
        <w:rPr>
          <w:rFonts w:ascii="Times New Roman" w:hAnsi="Times New Roman" w:cs="Times New Roman"/>
          <w:sz w:val="26"/>
          <w:szCs w:val="26"/>
        </w:rPr>
        <w:t xml:space="preserve"> настоящего Федерального закона,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lastRenderedPageBreak/>
        <w:t>1) наименование органа или организации, направляющих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2) наименование органа или организации, в адрес которых направляется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6) контактная информация для направления ответа на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7) дата направления межведомственного запроса;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9) информация о факте получения согласия, предусмотренного </w:t>
      </w:r>
      <w:hyperlink w:anchor="sub_705" w:history="1">
        <w:r w:rsidRPr="00B87A17">
          <w:rPr>
            <w:rFonts w:ascii="Times New Roman" w:hAnsi="Times New Roman" w:cs="Times New Roman"/>
            <w:sz w:val="26"/>
            <w:szCs w:val="26"/>
          </w:rPr>
          <w:t>частью 5 статьи 7</w:t>
        </w:r>
      </w:hyperlink>
      <w:r w:rsidRPr="00B87A17">
        <w:rPr>
          <w:rFonts w:ascii="Times New Roman" w:hAnsi="Times New Roman" w:cs="Times New Roman"/>
          <w:sz w:val="26"/>
          <w:szCs w:val="26"/>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Требования </w:t>
      </w:r>
      <w:hyperlink w:anchor="sub_702011" w:history="1">
        <w:r w:rsidRPr="00B87A17">
          <w:rPr>
            <w:rFonts w:ascii="Times New Roman" w:hAnsi="Times New Roman" w:cs="Times New Roman"/>
            <w:sz w:val="26"/>
            <w:szCs w:val="26"/>
          </w:rPr>
          <w:t>пунктов 1-9 части 1</w:t>
        </w:r>
      </w:hyperlink>
      <w:r w:rsidRPr="00B87A17">
        <w:rPr>
          <w:rFonts w:ascii="Times New Roman" w:hAnsi="Times New Roman" w:cs="Times New Roman"/>
          <w:sz w:val="26"/>
          <w:szCs w:val="26"/>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87A17"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Результатом административной процедуры является получение Администрацией документов, необходимых для предоставления муниципальной услуги.</w:t>
      </w:r>
    </w:p>
    <w:p w:rsidR="00F46BE6"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Способ фиксации результата административной процедуры - регистрация ответа на межведомственный запрос в журнале регистрации входящей корреспонденции.</w:t>
      </w:r>
    </w:p>
    <w:p w:rsidR="007948F8" w:rsidRPr="00B87A17" w:rsidRDefault="007948F8" w:rsidP="007948F8">
      <w:pPr>
        <w:autoSpaceDE w:val="0"/>
        <w:autoSpaceDN w:val="0"/>
        <w:adjustRightInd w:val="0"/>
        <w:ind w:firstLine="540"/>
        <w:jc w:val="both"/>
        <w:rPr>
          <w:rFonts w:ascii="Times New Roman" w:hAnsi="Times New Roman" w:cs="Times New Roman"/>
          <w:sz w:val="26"/>
          <w:szCs w:val="26"/>
        </w:rPr>
      </w:pPr>
      <w:r w:rsidRPr="00B87A17">
        <w:rPr>
          <w:rFonts w:ascii="Times New Roman" w:hAnsi="Times New Roman" w:cs="Times New Roman"/>
          <w:sz w:val="26"/>
          <w:szCs w:val="26"/>
        </w:rPr>
        <w:lastRenderedPageBreak/>
        <w:t>3.5. В сети Интернет на Официальном сайте МФЦ www.мфц01.рф размещается информация о ходе выполнения запроса о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B87A17">
        <w:rPr>
          <w:rFonts w:ascii="Times New Roman" w:hAnsi="Times New Roman" w:cs="Times New Roman"/>
          <w:sz w:val="26"/>
          <w:szCs w:val="26"/>
        </w:rPr>
        <w:t>3.6. Информационные материалы (брошюры, буклеты, проспекты, памятки и т.п.) находятся в помещениях, предназначенных для ожидания и приема заявителей, раздаются в местах проведения мероприятий социальной направленности, а также размещаются в иных органах и учреж</w:t>
      </w:r>
      <w:r w:rsidRPr="00187947">
        <w:rPr>
          <w:rFonts w:ascii="Times New Roman" w:hAnsi="Times New Roman" w:cs="Times New Roman"/>
          <w:sz w:val="26"/>
          <w:szCs w:val="26"/>
        </w:rPr>
        <w:t>дениях (например, в территориальных органах исполнительной власти, медицинских учреждениях и т.д.).</w:t>
      </w:r>
    </w:p>
    <w:p w:rsidR="007948F8" w:rsidRPr="00187947" w:rsidRDefault="00B87A17" w:rsidP="007948F8">
      <w:pPr>
        <w:autoSpaceDE w:val="0"/>
        <w:autoSpaceDN w:val="0"/>
        <w:adjustRightInd w:val="0"/>
        <w:jc w:val="both"/>
        <w:rPr>
          <w:rFonts w:ascii="Times New Roman" w:hAnsi="Times New Roman" w:cs="Times New Roman"/>
          <w:sz w:val="26"/>
          <w:szCs w:val="26"/>
        </w:rPr>
      </w:pPr>
      <w:r>
        <w:rPr>
          <w:rFonts w:ascii="Times New Roman" w:hAnsi="Times New Roman" w:cs="Times New Roman"/>
          <w:sz w:val="26"/>
          <w:szCs w:val="26"/>
        </w:rPr>
        <w:t xml:space="preserve">  </w:t>
      </w: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4. Формы контроля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за исполнением административного регламента</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4.1. Формами контроля за соблюдением исполнения административной процедуры являются текущий контроль, проведение правовой экспертизы проектов муниципальных правовых актов, касающихся исполнения муниципальной услуги, контроля за его исполнением, проведение в установленном порядке контрольных проверок.</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Общий контроль предоставления муниципальной услуги организует руководитель  Администрации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4.2. Контроль осуществляется путем проведения проверок соблюдения и исполнения специалистами положений настоящего административного регламента, иных действующих в данной сфере нормативных правовых актов.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4.3. Контроль полноты и качества предоставления муниципальной услуги включает в себя проведение проверок, выявление и устранение нарушений прав граждан, рассмотрение, принятие в пределах компетенции решений и подготовку ответов на обращения граждан, содержащие жалобы на действия (бездействие) и решения муниципальных служащих.</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4.4. Текущий контроль исполнения муниципальной услуги, заключающийся в</w:t>
      </w:r>
      <w:r w:rsidRPr="007948F8">
        <w:rPr>
          <w:rFonts w:ascii="Times New Roman" w:hAnsi="Times New Roman" w:cs="Times New Roman"/>
          <w:sz w:val="26"/>
          <w:szCs w:val="26"/>
        </w:rPr>
        <w:t xml:space="preserve"> постоянном контроле исполнения по существу, форме и срокам положений административного регламента, осуществляют в пределах своей компетенции члены жилищной комиссии администрации муниципального образования «Победенское сельское поселение».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jc w:val="center"/>
        <w:outlineLvl w:val="1"/>
        <w:rPr>
          <w:rFonts w:ascii="Times New Roman" w:hAnsi="Times New Roman" w:cs="Times New Roman"/>
          <w:sz w:val="26"/>
          <w:szCs w:val="26"/>
        </w:rPr>
      </w:pPr>
      <w:r w:rsidRPr="007948F8">
        <w:rPr>
          <w:rFonts w:ascii="Times New Roman" w:hAnsi="Times New Roman" w:cs="Times New Roman"/>
          <w:sz w:val="26"/>
          <w:szCs w:val="26"/>
        </w:rPr>
        <w:lastRenderedPageBreak/>
        <w:t>5. Досудебный</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(внесудебный) порядок</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обжалования решений и действий (бездействия)</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органа, предоставляющего муниципальную услугу,</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а также муниципальных служащих</w:t>
      </w: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 Действия (бездействие) и решения должностных лиц, осуществляемые (принятые) в ходе исполнения муниципальной услуги, могут быть обжалованы в порядке, установленном законодательством Российской Федерации в досудебном и (или) судебном порядке.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5.2. Действия (бездействие) и решения специалистов могут быть обжалованы в досудебном порядке путем направления жалобы по почте, с использованием информационно-телекоммуникационной сети "Интернет", официального сайта Администрации муниципального образования «Победенское сельское поселение», а также может быть принята при личном приеме заявителя.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5.3.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5.4. Гражданин в своей жалобе указывает наименование органа, предоставляющего муниципальную услугу, либо муниципального служащего, решения и действия (бездействия), которого обжалуются, а также фамилию, имя, отчество, сведения о месте жительства, номер (номера) контактного телефона, адрес (адреса) электронной почты (при наличии) и почтовый адрес, по которому должны быть направлены ответ, сведения об обжалуемых решениях и действиях (бездействиях) органа, предоставляющего муниципальную услугу, должностного лица органа, предоставляющего муниципальную услугу либо муниципального служащего, доводы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bookmarkStart w:id="1" w:name="Par260"/>
      <w:bookmarkEnd w:id="1"/>
      <w:r w:rsidRPr="007948F8">
        <w:rPr>
          <w:rFonts w:ascii="Times New Roman" w:hAnsi="Times New Roman" w:cs="Times New Roman"/>
          <w:sz w:val="26"/>
          <w:szCs w:val="26"/>
        </w:rPr>
        <w:t>5.5. По результатам рассмотрения жалобы орган, предоставляющий услугу принимается одно из следующих решений: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lastRenderedPageBreak/>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также в иных формах;</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отказывает в удовлетворении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5.6. Не позднее дня, следующего за днем принятия решения, указанного </w:t>
      </w:r>
      <w:r w:rsidRPr="007948F8">
        <w:rPr>
          <w:rFonts w:ascii="Times New Roman" w:hAnsi="Times New Roman" w:cs="Times New Roman"/>
          <w:color w:val="000000"/>
          <w:sz w:val="26"/>
          <w:szCs w:val="26"/>
        </w:rPr>
        <w:t xml:space="preserve">в </w:t>
      </w:r>
      <w:hyperlink w:anchor="Par260" w:history="1">
        <w:r w:rsidRPr="007948F8">
          <w:rPr>
            <w:rFonts w:ascii="Times New Roman" w:hAnsi="Times New Roman" w:cs="Times New Roman"/>
            <w:color w:val="000000"/>
            <w:sz w:val="26"/>
            <w:szCs w:val="26"/>
          </w:rPr>
          <w:t>п. 5.5</w:t>
        </w:r>
      </w:hyperlink>
      <w:r w:rsidRPr="007948F8">
        <w:rPr>
          <w:rFonts w:ascii="Times New Roman" w:hAnsi="Times New Roman" w:cs="Times New Roman"/>
          <w:color w:val="000000"/>
          <w:sz w:val="26"/>
          <w:szCs w:val="26"/>
        </w:rPr>
        <w:t>, заявителю в письменной форме и по желанию заявителя в электронной форме</w:t>
      </w:r>
      <w:r w:rsidRPr="007948F8">
        <w:rPr>
          <w:rFonts w:ascii="Times New Roman" w:hAnsi="Times New Roman" w:cs="Times New Roman"/>
          <w:sz w:val="26"/>
          <w:szCs w:val="26"/>
        </w:rPr>
        <w:t xml:space="preserve"> направляется мотивированный ответ о результатах рассмотрения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5.7. Если в письменной жалобе не указана фамилия гражданина, направившего жалобу, и почтовый адрес, по которому должен быть направлен ответ, ответ на жалобу не дается.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5.8. При получении письменной жалобы, в которой содержатся нецензурные либо оскорбительные выражения, угрозы жизни, здоровью и имуществу муниципального служащего, жалоба остается без ответа по существу поставленных в ней вопросов, при этом гражданину, направившему жалобу, сообщается о недопустимости злоупотребления правом.</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5.9. Если текст письменной жалобы не поддается прочтению, ответ на жалобу не дается, о чем сообщается гражданину, направившему жалобу, если его фамилия и почтовый адрес поддаются прочтению.</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5.10. Если в письменной жалобе содержится вопрос, на который гражданину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гражданином по данному вопросу. О данном решении уведомляется гражданин, направивший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5.11. Если ответ по существу поставленного в жалобе вопроса не может быть дан без разглашения сведений, составляющих охраняемую федеральным законом тайну или персональные данные других граждан, гражданину,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5.12.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повторную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5.13. Заявитель может обжаловать действия (бездействие), решения должностных лиц, исполняющих муниципальную услугу, в суде в порядке и сроки, установленные процессуальным законодательством Российской Федерации.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lastRenderedPageBreak/>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 руководитель органа, предоставляющего муниципальную услугу, незамедлительно направляет имеющиеся материалы в органы прокуратуры.</w:t>
      </w:r>
    </w:p>
    <w:p w:rsidR="007948F8" w:rsidRPr="00230F64"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5.15. Особенности подачи и рассмотрения жалоб на решения и действия (бездействия) органов местного самоуправления и их должностных лиц, </w:t>
      </w:r>
      <w:r w:rsidRPr="00230F64">
        <w:rPr>
          <w:rFonts w:ascii="Times New Roman" w:hAnsi="Times New Roman" w:cs="Times New Roman"/>
          <w:sz w:val="26"/>
          <w:szCs w:val="26"/>
        </w:rPr>
        <w:t>муниципальных служащих устанавливаются федеральным законодательством.</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5.16. Заявитель может обратиться с жалобой, в том числе в следующих случаях:</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2) нарушение срока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 у заявителя;</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Адыгея, муниципальными правовыми актами;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Адыгея, муниципальными правовыми актами;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7948F8" w:rsidRDefault="007948F8" w:rsidP="007948F8">
      <w:pPr>
        <w:autoSpaceDE w:val="0"/>
        <w:autoSpaceDN w:val="0"/>
        <w:adjustRightInd w:val="0"/>
        <w:ind w:left="10" w:right="-141" w:firstLine="434"/>
        <w:jc w:val="both"/>
        <w:rPr>
          <w:rFonts w:ascii="Times New Roman" w:hAnsi="Times New Roman" w:cs="Times New Roman"/>
          <w:sz w:val="26"/>
          <w:szCs w:val="26"/>
        </w:rPr>
      </w:pPr>
      <w:r w:rsidRPr="00230F64">
        <w:rPr>
          <w:rFonts w:ascii="Times New Roman" w:hAnsi="Times New Roman" w:cs="Times New Roman"/>
          <w:sz w:val="26"/>
          <w:szCs w:val="26"/>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
    <w:p w:rsidR="00B63E45" w:rsidRDefault="00CB3C43" w:rsidP="00A83172">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sidR="00B63E45">
        <w:rPr>
          <w:rFonts w:ascii="Times New Roman" w:hAnsi="Times New Roman" w:cs="Times New Roman"/>
          <w:sz w:val="26"/>
          <w:szCs w:val="26"/>
        </w:rPr>
        <w:t>5.17</w:t>
      </w:r>
      <w:r w:rsidR="00B63E45" w:rsidRPr="00187947">
        <w:rPr>
          <w:rFonts w:ascii="Times New Roman" w:hAnsi="Times New Roman" w:cs="Times New Roman"/>
          <w:sz w:val="26"/>
          <w:szCs w:val="26"/>
        </w:rPr>
        <w:t>.</w:t>
      </w:r>
      <w:r w:rsidR="008A48D6" w:rsidRPr="00187947">
        <w:rPr>
          <w:rFonts w:ascii="Times New Roman" w:hAnsi="Times New Roman" w:cs="Times New Roman"/>
          <w:sz w:val="26"/>
          <w:szCs w:val="26"/>
        </w:rPr>
        <w:t xml:space="preserve"> </w:t>
      </w:r>
      <w:r w:rsidR="00B63E45" w:rsidRPr="00187947">
        <w:rPr>
          <w:rFonts w:ascii="Times New Roman" w:hAnsi="Times New Roman" w:cs="Times New Roman"/>
          <w:sz w:val="26"/>
          <w:szCs w:val="26"/>
          <w:shd w:val="clear" w:color="auto" w:fill="FFFFFF"/>
        </w:rPr>
        <w:t>В случае признания жалобы п</w:t>
      </w:r>
      <w:r w:rsidR="00187947" w:rsidRPr="00187947">
        <w:rPr>
          <w:rFonts w:ascii="Times New Roman" w:hAnsi="Times New Roman" w:cs="Times New Roman"/>
          <w:sz w:val="26"/>
          <w:szCs w:val="26"/>
          <w:shd w:val="clear" w:color="auto" w:fill="FFFFFF"/>
        </w:rPr>
        <w:t>о</w:t>
      </w:r>
      <w:r w:rsidR="00B63E45" w:rsidRPr="00187947">
        <w:rPr>
          <w:rFonts w:ascii="Times New Roman" w:hAnsi="Times New Roman" w:cs="Times New Roman"/>
          <w:sz w:val="26"/>
          <w:szCs w:val="26"/>
          <w:shd w:val="clear" w:color="auto" w:fill="FFFFFF"/>
        </w:rPr>
        <w:t xml:space="preserve">длежащей удовлетворению в ответе заявителю, указанном в части 8 </w:t>
      </w:r>
      <w:r w:rsidR="00B63E45" w:rsidRPr="00187947">
        <w:rPr>
          <w:rStyle w:val="apple-converted-space"/>
          <w:rFonts w:ascii="Times New Roman" w:hAnsi="Times New Roman" w:cs="Times New Roman"/>
          <w:sz w:val="26"/>
          <w:szCs w:val="26"/>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83172" w:rsidRPr="00187947" w:rsidRDefault="00A83172" w:rsidP="00A83172">
      <w:pPr>
        <w:spacing w:after="0" w:line="240" w:lineRule="auto"/>
        <w:jc w:val="both"/>
        <w:rPr>
          <w:rStyle w:val="apple-converted-space"/>
          <w:rFonts w:ascii="Times New Roman" w:hAnsi="Times New Roman" w:cs="Times New Roman"/>
          <w:sz w:val="26"/>
          <w:szCs w:val="26"/>
          <w:shd w:val="clear" w:color="auto" w:fill="FFFFFF"/>
        </w:rPr>
      </w:pPr>
    </w:p>
    <w:p w:rsidR="00B63E45" w:rsidRPr="00187947" w:rsidRDefault="00CB3C43" w:rsidP="00A83172">
      <w:pPr>
        <w:spacing w:after="0" w:line="240" w:lineRule="auto"/>
        <w:jc w:val="both"/>
        <w:rPr>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5.18.</w:t>
      </w:r>
      <w:r w:rsidR="008A48D6"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В случае признания жалобы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B63E45" w:rsidRPr="00187947" w:rsidRDefault="00B63E45" w:rsidP="00A83172">
      <w:pPr>
        <w:autoSpaceDE w:val="0"/>
        <w:autoSpaceDN w:val="0"/>
        <w:adjustRightInd w:val="0"/>
        <w:ind w:left="10" w:right="-141" w:firstLine="434"/>
        <w:jc w:val="both"/>
        <w:rPr>
          <w:rFonts w:ascii="Times New Roman" w:hAnsi="Times New Roman" w:cs="Times New Roman"/>
          <w:sz w:val="26"/>
          <w:szCs w:val="26"/>
        </w:rPr>
      </w:pPr>
    </w:p>
    <w:p w:rsidR="007948F8" w:rsidRPr="00187947" w:rsidRDefault="007948F8" w:rsidP="00A83172">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187947" w:rsidRDefault="00187947" w:rsidP="007948F8">
      <w:pPr>
        <w:autoSpaceDE w:val="0"/>
        <w:autoSpaceDN w:val="0"/>
        <w:adjustRightInd w:val="0"/>
        <w:jc w:val="both"/>
        <w:rPr>
          <w:rFonts w:ascii="Times New Roman" w:hAnsi="Times New Roman" w:cs="Times New Roman"/>
          <w:sz w:val="26"/>
          <w:szCs w:val="26"/>
        </w:rPr>
      </w:pPr>
    </w:p>
    <w:p w:rsidR="00A83172" w:rsidRDefault="00A83172"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3663CE" w:rsidRPr="00A02D1B" w:rsidRDefault="003663CE" w:rsidP="007948F8">
      <w:pPr>
        <w:autoSpaceDE w:val="0"/>
        <w:autoSpaceDN w:val="0"/>
        <w:adjustRightInd w:val="0"/>
        <w:jc w:val="both"/>
        <w:rPr>
          <w:sz w:val="26"/>
          <w:szCs w:val="26"/>
        </w:rPr>
      </w:pPr>
    </w:p>
    <w:p w:rsidR="007948F8" w:rsidRPr="004D5DEC" w:rsidRDefault="007948F8" w:rsidP="00230F64">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1</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и стоимости имущества, находящегося в</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граждан малоимущими для получения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rPr>
          <w:rFonts w:ascii="Times New Roman" w:hAnsi="Times New Roman" w:cs="Times New Roman"/>
          <w:sz w:val="26"/>
          <w:szCs w:val="26"/>
        </w:rPr>
      </w:pP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Жилищная комиссия по учету граждан, нуждающихся в жилом помещении</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администрации муниципального образования «Победенское сельское поселение»</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bookmarkStart w:id="2" w:name="Par292"/>
      <w:bookmarkEnd w:id="2"/>
    </w:p>
    <w:p w:rsidR="007948F8" w:rsidRPr="004D5DEC" w:rsidRDefault="007948F8" w:rsidP="007948F8">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Заявление</w:t>
      </w:r>
    </w:p>
    <w:p w:rsidR="007948F8" w:rsidRPr="004D5DEC" w:rsidRDefault="007948F8" w:rsidP="0065608F">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об установлении размера дохода и стоимости имущества</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Я,</w:t>
      </w:r>
      <w:r w:rsidR="007948F8" w:rsidRPr="004D5DEC">
        <w:rPr>
          <w:rFonts w:ascii="Times New Roman" w:eastAsia="Times New Roman" w:hAnsi="Times New Roman" w:cs="Times New Roman"/>
          <w:sz w:val="26"/>
          <w:szCs w:val="26"/>
        </w:rPr>
        <w:t>______________________________________</w:t>
      </w:r>
      <w:r>
        <w:rPr>
          <w:rFonts w:ascii="Times New Roman" w:eastAsia="Times New Roman" w:hAnsi="Times New Roman" w:cs="Times New Roman"/>
          <w:sz w:val="26"/>
          <w:szCs w:val="26"/>
        </w:rPr>
        <w:t>_______________________________</w:t>
      </w:r>
      <w:r w:rsidR="007948F8" w:rsidRPr="004D5DEC">
        <w:rPr>
          <w:rFonts w:ascii="Times New Roman" w:eastAsia="Times New Roman" w:hAnsi="Times New Roman" w:cs="Times New Roman"/>
          <w:sz w:val="26"/>
          <w:szCs w:val="26"/>
        </w:rPr>
        <w:t>,</w:t>
      </w:r>
    </w:p>
    <w:p w:rsidR="007948F8" w:rsidRPr="004D5DEC"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проживающая(щий) __________________________________________________________</w:t>
      </w:r>
      <w:r w:rsidR="00230F64">
        <w:rPr>
          <w:rFonts w:ascii="Times New Roman" w:eastAsia="Times New Roman" w:hAnsi="Times New Roman" w:cs="Times New Roman"/>
          <w:sz w:val="26"/>
          <w:szCs w:val="26"/>
        </w:rPr>
        <w:t>_____________</w:t>
      </w:r>
    </w:p>
    <w:p w:rsidR="00230F64"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_________________________________________</w:t>
      </w:r>
      <w:r w:rsidR="0065608F">
        <w:rPr>
          <w:rFonts w:ascii="Times New Roman" w:eastAsia="Times New Roman" w:hAnsi="Times New Roman" w:cs="Times New Roman"/>
          <w:sz w:val="26"/>
          <w:szCs w:val="26"/>
        </w:rPr>
        <w:t>______________________________</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Тел.</w:t>
      </w:r>
      <w:r w:rsidR="00230F64">
        <w:rPr>
          <w:rFonts w:ascii="Times New Roman" w:eastAsia="Times New Roman" w:hAnsi="Times New Roman" w:cs="Times New Roman"/>
          <w:sz w:val="26"/>
          <w:szCs w:val="26"/>
        </w:rPr>
        <w:t>___</w:t>
      </w:r>
      <w:r>
        <w:rPr>
          <w:rFonts w:ascii="Times New Roman" w:eastAsia="Times New Roman" w:hAnsi="Times New Roman" w:cs="Times New Roman"/>
          <w:sz w:val="26"/>
          <w:szCs w:val="26"/>
        </w:rPr>
        <w:t>______________________</w:t>
      </w:r>
      <w:r w:rsidR="007948F8" w:rsidRPr="004D5DEC">
        <w:rPr>
          <w:rFonts w:ascii="Times New Roman" w:eastAsia="Times New Roman" w:hAnsi="Times New Roman" w:cs="Times New Roman"/>
          <w:sz w:val="26"/>
          <w:szCs w:val="26"/>
        </w:rPr>
        <w:t xml:space="preserve"> </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(почтовый адрес заявителя с указанием индекса)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паспорт: серия</w:t>
      </w:r>
      <w:r w:rsidR="0065608F">
        <w:rPr>
          <w:rFonts w:ascii="Times New Roman" w:eastAsia="Times New Roman" w:hAnsi="Times New Roman" w:cs="Times New Roman"/>
          <w:sz w:val="26"/>
          <w:szCs w:val="26"/>
        </w:rPr>
        <w:t xml:space="preserve"> _________________</w:t>
      </w:r>
      <w:r w:rsidRPr="004D5DEC">
        <w:rPr>
          <w:rFonts w:ascii="Times New Roman" w:eastAsia="Times New Roman" w:hAnsi="Times New Roman" w:cs="Times New Roman"/>
          <w:sz w:val="26"/>
          <w:szCs w:val="26"/>
        </w:rPr>
        <w:t xml:space="preserve"> номер _____________________,</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кем выдан</w:t>
      </w:r>
      <w:r w:rsidR="007948F8" w:rsidRPr="004D5DEC">
        <w:rPr>
          <w:rFonts w:ascii="Times New Roman" w:eastAsia="Times New Roman" w:hAnsi="Times New Roman" w:cs="Times New Roman"/>
          <w:sz w:val="26"/>
          <w:szCs w:val="26"/>
        </w:rPr>
        <w:t>________________________________</w:t>
      </w:r>
      <w:r>
        <w:rPr>
          <w:rFonts w:ascii="Times New Roman" w:eastAsia="Times New Roman" w:hAnsi="Times New Roman" w:cs="Times New Roman"/>
          <w:sz w:val="26"/>
          <w:szCs w:val="26"/>
        </w:rPr>
        <w:t>_____________________________</w:t>
      </w:r>
      <w:r w:rsidR="007948F8" w:rsidRPr="004D5DEC">
        <w:rPr>
          <w:rFonts w:ascii="Times New Roman" w:eastAsia="Times New Roman" w:hAnsi="Times New Roman" w:cs="Times New Roman"/>
          <w:sz w:val="26"/>
          <w:szCs w:val="26"/>
        </w:rPr>
        <w:t>,</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дата выдачи</w:t>
      </w:r>
      <w:r w:rsidR="007948F8" w:rsidRPr="004D5DEC">
        <w:rPr>
          <w:rFonts w:ascii="Times New Roman" w:eastAsia="Times New Roman" w:hAnsi="Times New Roman" w:cs="Times New Roman"/>
          <w:sz w:val="26"/>
          <w:szCs w:val="26"/>
        </w:rPr>
        <w:t>_____________________________ дата рождения 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Прошу  установить  размер  дохода,  приходящегося на каждого члена семьи, 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стоимости  имущества и транспортного средства, находящегося в собственности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членов семьи и подлежащего налогообложению, в целях признания меня 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моей семьи малоимущими.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Сообщаю сведения о составе моей семьи, а также доходах за период с ________</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по 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60"/>
        <w:gridCol w:w="3175"/>
        <w:gridCol w:w="1247"/>
        <w:gridCol w:w="1361"/>
        <w:gridCol w:w="1134"/>
        <w:gridCol w:w="1361"/>
      </w:tblGrid>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N п/п</w:t>
            </w: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степень родства</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год рождения</w:t>
            </w: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доход</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место получения</w:t>
            </w: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Итого: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Прошу исключить из общей суммы дохода выплаченные алименты ________________руб. коп.,</w:t>
      </w:r>
    </w:p>
    <w:p w:rsidR="007948F8" w:rsidRPr="004D5DEC" w:rsidRDefault="00230F64"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удерживаемые по</w:t>
      </w:r>
      <w:r w:rsidR="007948F8" w:rsidRPr="004D5DEC">
        <w:rPr>
          <w:rFonts w:ascii="Times New Roman" w:eastAsia="Times New Roman" w:hAnsi="Times New Roman" w:cs="Times New Roman"/>
          <w:sz w:val="26"/>
          <w:szCs w:val="26"/>
        </w:rPr>
        <w:t>___________________________</w:t>
      </w:r>
      <w:r>
        <w:rPr>
          <w:rFonts w:ascii="Times New Roman" w:eastAsia="Times New Roman" w:hAnsi="Times New Roman" w:cs="Times New Roman"/>
          <w:sz w:val="26"/>
          <w:szCs w:val="26"/>
        </w:rPr>
        <w:t>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(основание для удержания и Ф.И.О. лица, в пользу которого производится</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удержание)</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Итого общий доход моей семьи составил ___________________________ руб. коп.</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Сообщаю  сведения  о наличии имущества, находящегося в собственности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семьи и подлежащего налогообложению:</w:t>
      </w:r>
    </w:p>
    <w:p w:rsidR="007948F8" w:rsidRPr="004D5DEC" w:rsidRDefault="007948F8" w:rsidP="00230F64">
      <w:pPr>
        <w:autoSpaceDE w:val="0"/>
        <w:autoSpaceDN w:val="0"/>
        <w:adjustRightInd w:val="0"/>
        <w:spacing w:after="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850"/>
        <w:gridCol w:w="3175"/>
        <w:gridCol w:w="1814"/>
        <w:gridCol w:w="1474"/>
        <w:gridCol w:w="1757"/>
      </w:tblGrid>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N п/п</w:t>
            </w: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Собственник имущества</w:t>
            </w: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Объект собственности</w:t>
            </w: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Стоимость имущества</w:t>
            </w: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Основания определения стоимости</w:t>
            </w: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Итого:</w:t>
            </w: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65608F">
      <w:pPr>
        <w:autoSpaceDE w:val="0"/>
        <w:autoSpaceDN w:val="0"/>
        <w:adjustRightInd w:val="0"/>
        <w:jc w:val="both"/>
        <w:rPr>
          <w:rFonts w:ascii="Times New Roman" w:hAnsi="Times New Roman" w:cs="Times New Roman"/>
          <w:sz w:val="26"/>
          <w:szCs w:val="26"/>
        </w:rPr>
      </w:pPr>
      <w:r w:rsidRPr="004D5DEC">
        <w:rPr>
          <w:rFonts w:ascii="Times New Roman" w:hAnsi="Times New Roman" w:cs="Times New Roman"/>
          <w:sz w:val="26"/>
          <w:szCs w:val="26"/>
        </w:rPr>
        <w:t>Итого общая стоимость имущества моей с</w:t>
      </w:r>
      <w:r w:rsidR="0065608F">
        <w:rPr>
          <w:rFonts w:ascii="Times New Roman" w:hAnsi="Times New Roman" w:cs="Times New Roman"/>
          <w:sz w:val="26"/>
          <w:szCs w:val="26"/>
        </w:rPr>
        <w:t>емьи составила ______________</w:t>
      </w:r>
      <w:r w:rsidRPr="004D5DEC">
        <w:rPr>
          <w:rFonts w:ascii="Times New Roman" w:hAnsi="Times New Roman" w:cs="Times New Roman"/>
          <w:sz w:val="26"/>
          <w:szCs w:val="26"/>
        </w:rPr>
        <w:t>руб.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Дополнительные сведения:</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В связи с тем, что не имею возможности документально подтвердить сведения о доходах ______________________________________________ (Ф.И.О.), прошу принять к расчету следующие суммы дохода, полученного за период с _____________ по _______________ в результате (указать источник получения дохода):</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_______________________________________________________________________</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w:t>
      </w:r>
      <w:r w:rsidR="00230F64">
        <w:rPr>
          <w:rFonts w:ascii="Times New Roman" w:hAnsi="Times New Roman" w:cs="Times New Roman"/>
          <w:sz w:val="26"/>
          <w:szCs w:val="26"/>
        </w:rPr>
        <w:t>_____________________________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lastRenderedPageBreak/>
        <w:t>Период:                                               Сумма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ind w:firstLine="540"/>
        <w:jc w:val="both"/>
        <w:rPr>
          <w:rFonts w:ascii="Times New Roman" w:hAnsi="Times New Roman" w:cs="Times New Roman"/>
          <w:sz w:val="26"/>
          <w:szCs w:val="26"/>
        </w:rPr>
      </w:pPr>
      <w:r w:rsidRPr="004D5DEC">
        <w:rPr>
          <w:rFonts w:ascii="Times New Roman" w:hAnsi="Times New Roman" w:cs="Times New Roman"/>
          <w:sz w:val="26"/>
          <w:szCs w:val="26"/>
        </w:rPr>
        <w:t>К заявлению прилагаю:</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1020"/>
        <w:gridCol w:w="5783"/>
        <w:gridCol w:w="2211"/>
      </w:tblGrid>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Наименование документов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Кол-во листов</w:t>
            </w: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Справка с места жительства о составе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Справки о доходах членов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3.</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4.</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5.</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6.</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7.</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lastRenderedPageBreak/>
              <w:t>8.</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9.</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10.</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Всего предоставлено _________ экземпляров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________ листов</w:t>
            </w: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1. Предупрежден(а) об ответственности за предоставленные мною сведения о доходах и имуществе, находящихся в моей собственности и (или) собственности членов моей семьи. Мне известно, что специалисты Отдела имеют право проведения проверки в налоговых и иных органах представленных мною сведений о доходах и имуществе.</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2. Даю согласие жилищной комиссии на обработку и передачу своих персональных данных в целях предоставления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и для наиболее полного исполнения жилищной комиссией своих обязательств и компетенций. Настоящее согласие действительно до окончания срока хранения представленных документов. Обработка моих данных может осуществляться способами, предусмотренными законодательством Российской Федерации.</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Дата "_____" _______________ 20__ г.             Подпись 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Заявление и документы _______________________________________________ для установления размера дохода и стоимости имущества приняты и зарегистрированы в журнале регистрации за № ___________ от 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Подпись специалиста, принявшего заявление 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Default="007948F8" w:rsidP="007948F8">
      <w:pPr>
        <w:autoSpaceDE w:val="0"/>
        <w:autoSpaceDN w:val="0"/>
        <w:adjustRightInd w:val="0"/>
        <w:jc w:val="both"/>
        <w:rPr>
          <w:rFonts w:ascii="Times New Roman" w:hAnsi="Times New Roman" w:cs="Times New Roman"/>
          <w:sz w:val="26"/>
          <w:szCs w:val="26"/>
        </w:rPr>
      </w:pPr>
    </w:p>
    <w:p w:rsidR="003663CE" w:rsidRDefault="003663CE" w:rsidP="007948F8">
      <w:pPr>
        <w:autoSpaceDE w:val="0"/>
        <w:autoSpaceDN w:val="0"/>
        <w:adjustRightInd w:val="0"/>
        <w:jc w:val="both"/>
        <w:rPr>
          <w:rFonts w:ascii="Times New Roman" w:hAnsi="Times New Roman" w:cs="Times New Roman"/>
          <w:sz w:val="26"/>
          <w:szCs w:val="26"/>
        </w:rPr>
      </w:pPr>
    </w:p>
    <w:p w:rsidR="003663CE" w:rsidRDefault="003663CE" w:rsidP="007948F8">
      <w:pPr>
        <w:autoSpaceDE w:val="0"/>
        <w:autoSpaceDN w:val="0"/>
        <w:adjustRightInd w:val="0"/>
        <w:jc w:val="both"/>
        <w:rPr>
          <w:rFonts w:ascii="Times New Roman" w:hAnsi="Times New Roman" w:cs="Times New Roman"/>
          <w:sz w:val="26"/>
          <w:szCs w:val="26"/>
        </w:rPr>
      </w:pPr>
    </w:p>
    <w:p w:rsidR="003663CE" w:rsidRPr="004D5DEC" w:rsidRDefault="003663CE" w:rsidP="007948F8">
      <w:pPr>
        <w:autoSpaceDE w:val="0"/>
        <w:autoSpaceDN w:val="0"/>
        <w:adjustRightInd w:val="0"/>
        <w:jc w:val="both"/>
        <w:rPr>
          <w:rFonts w:ascii="Times New Roman" w:hAnsi="Times New Roman" w:cs="Times New Roman"/>
          <w:sz w:val="26"/>
          <w:szCs w:val="26"/>
        </w:rPr>
      </w:pPr>
    </w:p>
    <w:p w:rsidR="007948F8" w:rsidRPr="004D5DEC" w:rsidRDefault="007948F8" w:rsidP="0065608F">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2</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и стоимости имущества, находящегося в</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граждан малоимущими для получения</w:t>
      </w:r>
    </w:p>
    <w:p w:rsidR="007948F8"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65608F" w:rsidRPr="004D5DEC" w:rsidRDefault="0065608F" w:rsidP="0065608F">
      <w:pPr>
        <w:autoSpaceDE w:val="0"/>
        <w:autoSpaceDN w:val="0"/>
        <w:adjustRightInd w:val="0"/>
        <w:spacing w:after="0"/>
        <w:jc w:val="right"/>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СПРАВКА ОТ ________ № ____</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О РАЗМЕРЕ ДОХОДА, ПРИХОДЯЩЕГОСЯ НА КАЖДОГО ЧЛЕНА СЕМЬИ, И</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СТОИМОСТИ ИМУЩЕСТВА, НАХОДЯЩЕГОСЯ В СОБСТВЕННОСТИ ЧЛЕНОВ</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СЕМЬИ И ПОДЛЕЖАЩЕГО НАЛОГООБЛОЖЕНИЮ, В ЦЕЛЯХ</w:t>
      </w:r>
    </w:p>
    <w:p w:rsidR="007948F8" w:rsidRPr="0065608F" w:rsidRDefault="007948F8" w:rsidP="0065608F">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ПРИЗНАНИЯ ГРАЖДАН МАЛОИМУЩИМИ</w:t>
      </w:r>
    </w:p>
    <w:p w:rsidR="007948F8" w:rsidRPr="004D5DEC" w:rsidRDefault="0065608F" w:rsidP="007948F8">
      <w:pPr>
        <w:autoSpaceDE w:val="0"/>
        <w:autoSpaceDN w:val="0"/>
        <w:adjustRightInd w:val="0"/>
        <w:ind w:firstLine="540"/>
        <w:jc w:val="both"/>
        <w:rPr>
          <w:rFonts w:ascii="Times New Roman" w:hAnsi="Times New Roman" w:cs="Times New Roman"/>
          <w:sz w:val="26"/>
          <w:szCs w:val="26"/>
        </w:rPr>
      </w:pPr>
      <w:r>
        <w:rPr>
          <w:rFonts w:ascii="Times New Roman" w:hAnsi="Times New Roman" w:cs="Times New Roman"/>
          <w:sz w:val="26"/>
          <w:szCs w:val="26"/>
        </w:rPr>
        <w:t>Дана</w:t>
      </w:r>
      <w:r w:rsidR="007948F8" w:rsidRPr="004D5DEC">
        <w:rPr>
          <w:rFonts w:ascii="Times New Roman" w:hAnsi="Times New Roman" w:cs="Times New Roman"/>
          <w:sz w:val="26"/>
          <w:szCs w:val="26"/>
        </w:rPr>
        <w:t>_______________________________________________________________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w:t>
      </w:r>
    </w:p>
    <w:p w:rsidR="007948F8" w:rsidRPr="004D5DEC" w:rsidRDefault="0065608F" w:rsidP="007948F8">
      <w:pPr>
        <w:autoSpaceDE w:val="0"/>
        <w:autoSpaceDN w:val="0"/>
        <w:adjustRightInd w:val="0"/>
        <w:spacing w:before="200"/>
        <w:ind w:firstLine="540"/>
        <w:jc w:val="both"/>
        <w:rPr>
          <w:rFonts w:ascii="Times New Roman" w:hAnsi="Times New Roman" w:cs="Times New Roman"/>
          <w:sz w:val="26"/>
          <w:szCs w:val="26"/>
        </w:rPr>
      </w:pPr>
      <w:r>
        <w:rPr>
          <w:rFonts w:ascii="Times New Roman" w:hAnsi="Times New Roman" w:cs="Times New Roman"/>
          <w:sz w:val="26"/>
          <w:szCs w:val="26"/>
        </w:rPr>
        <w:t xml:space="preserve">проживающему по адресу: </w:t>
      </w:r>
      <w:r w:rsidR="007948F8" w:rsidRPr="004D5DEC">
        <w:rPr>
          <w:rFonts w:ascii="Times New Roman" w:hAnsi="Times New Roman" w:cs="Times New Roman"/>
          <w:sz w:val="26"/>
          <w:szCs w:val="26"/>
        </w:rPr>
        <w:t>____________________________________________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w:t>
      </w:r>
      <w:r w:rsidR="0065608F">
        <w:rPr>
          <w:rFonts w:ascii="Times New Roman" w:hAnsi="Times New Roman" w:cs="Times New Roman"/>
          <w:sz w:val="26"/>
          <w:szCs w:val="26"/>
        </w:rPr>
        <w:t>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и имеющему состав семьи ___________ человек, в том, что совокупный среднемесячный доход его семьи за период с _______________ по _______________ составил ______________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при этом среднедушевой доход составляет _______________ руб. 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Прожиточный минимум на каждого члена семьи 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имущества, находящегося в собственности заявителя и членов его семьи и подлежащего налогообложению, составляет ___________ руб. 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транспортного средства, находящегося в собственности заявителя и членов его семьи и подлежащего налогообложению, составляет _____________ руб. ______ коп.</w:t>
      </w:r>
    </w:p>
    <w:p w:rsidR="007948F8" w:rsidRPr="004D5DEC" w:rsidRDefault="007948F8" w:rsidP="0065608F">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Справка дана для решения вопроса о постановке на учет в качестве малоимущего в целях получения жилого помещения муниципального жилищного фонда по договору социального найма.</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Глава муниципального образования </w:t>
      </w:r>
    </w:p>
    <w:p w:rsidR="007948F8" w:rsidRPr="0065608F"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«Победенское сельское поселение»          </w:t>
      </w:r>
      <w:r w:rsidR="0065608F">
        <w:rPr>
          <w:rFonts w:ascii="Times New Roman" w:eastAsia="Times New Roman" w:hAnsi="Times New Roman" w:cs="Times New Roman"/>
          <w:sz w:val="26"/>
          <w:szCs w:val="26"/>
        </w:rPr>
        <w:t xml:space="preserve">                               _________________</w:t>
      </w:r>
    </w:p>
    <w:p w:rsidR="007948F8" w:rsidRPr="004D5DEC" w:rsidRDefault="007948F8" w:rsidP="0065608F">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3</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и стоимости имущества, находящегося в</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граждан малоимущими для получения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spacing w:after="0"/>
        <w:jc w:val="both"/>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bookmarkStart w:id="3" w:name="Par625"/>
      <w:bookmarkEnd w:id="3"/>
      <w:r w:rsidRPr="004D5DEC">
        <w:rPr>
          <w:rFonts w:ascii="Times New Roman" w:eastAsia="Times New Roman" w:hAnsi="Times New Roman" w:cs="Times New Roman"/>
          <w:i/>
          <w:iCs/>
        </w:rPr>
        <w:t>ЖУРНАЛ</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РЕГИСТРАЦИИ ЗАЯВЛЕНИЙ ГРАЖДАН НА ВЫДАЧУ СПРАВОК</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04"/>
        <w:gridCol w:w="1361"/>
        <w:gridCol w:w="1247"/>
        <w:gridCol w:w="1928"/>
        <w:gridCol w:w="1191"/>
        <w:gridCol w:w="1361"/>
        <w:gridCol w:w="1304"/>
      </w:tblGrid>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N п/п</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 и адрес проживания заявителя</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обращения заявителя</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Регистрационный номер и дата регистрации заявления</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принятия решения</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Сведения о принятом решении</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Подпись заявителя в получении справки</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1</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2</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3</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4</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5</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6</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7</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Default="007948F8"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Pr="004D5DEC" w:rsidRDefault="0065608F" w:rsidP="007948F8">
      <w:pPr>
        <w:autoSpaceDE w:val="0"/>
        <w:autoSpaceDN w:val="0"/>
        <w:adjustRightInd w:val="0"/>
        <w:jc w:val="both"/>
        <w:rPr>
          <w:rFonts w:ascii="Times New Roman" w:hAnsi="Times New Roman" w:cs="Times New Roman"/>
          <w:sz w:val="26"/>
          <w:szCs w:val="26"/>
        </w:rPr>
      </w:pPr>
    </w:p>
    <w:p w:rsidR="00230F64" w:rsidRPr="00BC04AB" w:rsidRDefault="00230F64" w:rsidP="0065608F">
      <w:pPr>
        <w:autoSpaceDE w:val="0"/>
        <w:autoSpaceDN w:val="0"/>
        <w:adjustRightInd w:val="0"/>
        <w:spacing w:after="0"/>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 4</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и стоимости имущества, находящегося в</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граждан малоимущими для получения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bookmarkStart w:id="4" w:name="Par665"/>
      <w:bookmarkEnd w:id="4"/>
      <w:r w:rsidRPr="00BC04AB">
        <w:rPr>
          <w:rFonts w:ascii="Times New Roman" w:hAnsi="Times New Roman" w:cs="Times New Roman"/>
          <w:b/>
          <w:bCs/>
          <w:i/>
          <w:iCs/>
          <w:color w:val="4F81BD" w:themeColor="accent1"/>
          <w:sz w:val="26"/>
          <w:szCs w:val="26"/>
        </w:rPr>
        <w:t>БЛОК-СХЕМА</w:t>
      </w: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r w:rsidRPr="00BC04AB">
        <w:rPr>
          <w:rFonts w:ascii="Times New Roman" w:hAnsi="Times New Roman" w:cs="Times New Roman"/>
          <w:b/>
          <w:bCs/>
          <w:i/>
          <w:iCs/>
          <w:color w:val="4F81BD" w:themeColor="accent1"/>
          <w:sz w:val="26"/>
          <w:szCs w:val="26"/>
        </w:rPr>
        <w:t>ПОСЛЕДОВАТЕЛЬНОСТИ ДЕЙСТВИЙ</w:t>
      </w:r>
    </w:p>
    <w:p w:rsidR="00230F64" w:rsidRPr="00BC04AB" w:rsidRDefault="00230F64" w:rsidP="00230F64">
      <w:pPr>
        <w:autoSpaceDE w:val="0"/>
        <w:autoSpaceDN w:val="0"/>
        <w:adjustRightInd w:val="0"/>
        <w:jc w:val="both"/>
        <w:rPr>
          <w:rFonts w:ascii="Times New Roman" w:hAnsi="Times New Roman" w:cs="Times New Roman"/>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Первичный прием документов и регистрация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Рассмотрение документов для установления права на муниципальную услугу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Принятие решения о предоставлении либо об отказе в предоставлении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муниципальной услуги и выдача документов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
      </w:tblGrid>
      <w:tr w:rsidR="0065608F" w:rsidRPr="00BC04AB">
        <w:tc>
          <w:tcPr>
            <w:tcW w:w="405" w:type="dxa"/>
          </w:tcPr>
          <w:p w:rsidR="0065608F" w:rsidRPr="00BC04AB" w:rsidRDefault="0065608F" w:rsidP="0065608F">
            <w:pPr>
              <w:autoSpaceDE w:val="0"/>
              <w:autoSpaceDN w:val="0"/>
              <w:adjustRightInd w:val="0"/>
              <w:jc w:val="both"/>
              <w:outlineLvl w:val="0"/>
              <w:rPr>
                <w:rFonts w:ascii="Times New Roman" w:hAnsi="Times New Roman" w:cs="Times New Roman"/>
                <w:color w:val="365F91" w:themeColor="accent1" w:themeShade="BF"/>
                <w:sz w:val="26"/>
                <w:szCs w:val="26"/>
              </w:rPr>
            </w:pPr>
          </w:p>
        </w:tc>
      </w:tr>
    </w:tbl>
    <w:p w:rsidR="0065608F" w:rsidRDefault="0065608F"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BC04AB" w:rsidRDefault="00BC04AB"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BC04AB" w:rsidRPr="00BC04AB" w:rsidRDefault="00BC04AB"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230F64" w:rsidRPr="00BC04AB" w:rsidRDefault="00230F64" w:rsidP="0065608F">
      <w:pPr>
        <w:autoSpaceDE w:val="0"/>
        <w:autoSpaceDN w:val="0"/>
        <w:adjustRightInd w:val="0"/>
        <w:spacing w:after="0"/>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N 5</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и стоимости имущества, находящегося в</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граждан малоимущими для получения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bookmarkStart w:id="5" w:name="Par703"/>
      <w:bookmarkEnd w:id="5"/>
      <w:r w:rsidRPr="00BC04AB">
        <w:rPr>
          <w:rFonts w:ascii="Times New Roman" w:hAnsi="Times New Roman" w:cs="Times New Roman"/>
          <w:color w:val="365F91" w:themeColor="accent1" w:themeShade="BF"/>
          <w:sz w:val="26"/>
          <w:szCs w:val="26"/>
        </w:rPr>
        <w:t>РЕШЕНИЕ</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об отказе в предоставлении муниципальной услуги</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_________ от 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В</w:t>
      </w:r>
      <w:r w:rsidR="0065608F" w:rsidRPr="00BC04AB">
        <w:rPr>
          <w:rFonts w:ascii="Times New Roman" w:hAnsi="Times New Roman" w:cs="Times New Roman"/>
          <w:color w:val="365F91" w:themeColor="accent1" w:themeShade="BF"/>
          <w:sz w:val="26"/>
          <w:szCs w:val="26"/>
        </w:rPr>
        <w:t>ы обратились за предоставлением</w:t>
      </w:r>
      <w:r w:rsidR="00454927"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_________</w:t>
      </w:r>
      <w:r w:rsidR="0065608F" w:rsidRPr="00BC04AB">
        <w:rPr>
          <w:rFonts w:ascii="Times New Roman" w:hAnsi="Times New Roman" w:cs="Times New Roman"/>
          <w:color w:val="365F91" w:themeColor="accent1" w:themeShade="BF"/>
          <w:sz w:val="26"/>
          <w:szCs w:val="26"/>
        </w:rPr>
        <w:t>___________________________</w:t>
      </w: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Заявление о предоставлении услуги принято "_____" _______________ 20______,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зарегистрировано № 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По   результатам   рассмотрения   заявления  принято  решение:  отказать  в</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предоставлении ___________________________________________ в соответствии с</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______________________________________________________________________</w:t>
      </w:r>
      <w:r w:rsidR="0065608F" w:rsidRPr="00BC04AB">
        <w:rPr>
          <w:rFonts w:ascii="Times New Roman" w:hAnsi="Times New Roman" w:cs="Times New Roman"/>
          <w:color w:val="365F91" w:themeColor="accent1" w:themeShade="BF"/>
          <w:sz w:val="26"/>
          <w:szCs w:val="26"/>
        </w:rPr>
        <w:t>__________________________________________</w:t>
      </w:r>
      <w:r w:rsidR="00BC04AB">
        <w:rPr>
          <w:rFonts w:ascii="Times New Roman" w:hAnsi="Times New Roman" w:cs="Times New Roman"/>
          <w:color w:val="365F91" w:themeColor="accent1" w:themeShade="BF"/>
          <w:sz w:val="26"/>
          <w:szCs w:val="26"/>
        </w:rPr>
        <w:t>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(причина отказа в назначении со ссылкой на действующее</w:t>
      </w:r>
      <w:r w:rsidR="00A11664"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законодательство)</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Приложение: документы (перечень) на ______ листах.</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bCs/>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Глава </w:t>
      </w:r>
      <w:r w:rsidRPr="00BC04AB">
        <w:rPr>
          <w:rFonts w:ascii="Times New Roman" w:hAnsi="Times New Roman" w:cs="Times New Roman"/>
          <w:bCs/>
          <w:color w:val="365F91" w:themeColor="accent1" w:themeShade="BF"/>
          <w:sz w:val="26"/>
          <w:szCs w:val="26"/>
        </w:rPr>
        <w:t xml:space="preserve">муниципального образования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bCs/>
          <w:color w:val="365F91" w:themeColor="accent1" w:themeShade="BF"/>
          <w:sz w:val="26"/>
          <w:szCs w:val="26"/>
        </w:rPr>
        <w:t xml:space="preserve">«Победенское сельское поселение»                                           </w:t>
      </w:r>
      <w:r w:rsidRPr="00BC04AB">
        <w:rPr>
          <w:rFonts w:ascii="Times New Roman" w:hAnsi="Times New Roman" w:cs="Times New Roman"/>
          <w:color w:val="365F91" w:themeColor="accent1" w:themeShade="BF"/>
          <w:sz w:val="26"/>
          <w:szCs w:val="26"/>
        </w:rPr>
        <w:t>/_________________/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Исп. _______________</w:t>
      </w:r>
    </w:p>
    <w:p w:rsidR="007948F8" w:rsidRPr="00BC04AB" w:rsidRDefault="00A11664" w:rsidP="00A116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Тел. _______________</w:t>
      </w:r>
    </w:p>
    <w:sectPr w:rsidR="007948F8" w:rsidRPr="00BC04AB" w:rsidSect="004E6072">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74F45"/>
    <w:multiLevelType w:val="hybridMultilevel"/>
    <w:tmpl w:val="B2D8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FA2167"/>
    <w:multiLevelType w:val="multilevel"/>
    <w:tmpl w:val="7B5AB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7E4E0F"/>
    <w:rsid w:val="000378DD"/>
    <w:rsid w:val="000462E8"/>
    <w:rsid w:val="00081451"/>
    <w:rsid w:val="000E0AA2"/>
    <w:rsid w:val="000F2A7D"/>
    <w:rsid w:val="000F387E"/>
    <w:rsid w:val="00103018"/>
    <w:rsid w:val="00120233"/>
    <w:rsid w:val="00164159"/>
    <w:rsid w:val="00187947"/>
    <w:rsid w:val="001F3F17"/>
    <w:rsid w:val="0021659F"/>
    <w:rsid w:val="00230F64"/>
    <w:rsid w:val="002623E6"/>
    <w:rsid w:val="0028737D"/>
    <w:rsid w:val="002D05FD"/>
    <w:rsid w:val="002D17DD"/>
    <w:rsid w:val="002E605D"/>
    <w:rsid w:val="00365556"/>
    <w:rsid w:val="003663CE"/>
    <w:rsid w:val="00373E92"/>
    <w:rsid w:val="003F7978"/>
    <w:rsid w:val="00454927"/>
    <w:rsid w:val="004663D6"/>
    <w:rsid w:val="004C2BF3"/>
    <w:rsid w:val="004D5DEC"/>
    <w:rsid w:val="004E3CC6"/>
    <w:rsid w:val="004E6072"/>
    <w:rsid w:val="005240D8"/>
    <w:rsid w:val="00525A52"/>
    <w:rsid w:val="00556C38"/>
    <w:rsid w:val="005C264E"/>
    <w:rsid w:val="00616E8A"/>
    <w:rsid w:val="0065608F"/>
    <w:rsid w:val="006C52F9"/>
    <w:rsid w:val="006F26E9"/>
    <w:rsid w:val="00736175"/>
    <w:rsid w:val="007635A9"/>
    <w:rsid w:val="00765404"/>
    <w:rsid w:val="00787101"/>
    <w:rsid w:val="007948F8"/>
    <w:rsid w:val="007B0084"/>
    <w:rsid w:val="007E4E0F"/>
    <w:rsid w:val="007E5C99"/>
    <w:rsid w:val="00805747"/>
    <w:rsid w:val="00836F66"/>
    <w:rsid w:val="0084140F"/>
    <w:rsid w:val="00882992"/>
    <w:rsid w:val="00890683"/>
    <w:rsid w:val="00897813"/>
    <w:rsid w:val="008A3BDE"/>
    <w:rsid w:val="008A48D6"/>
    <w:rsid w:val="008E6D29"/>
    <w:rsid w:val="008F1210"/>
    <w:rsid w:val="00923844"/>
    <w:rsid w:val="0094455B"/>
    <w:rsid w:val="00946F46"/>
    <w:rsid w:val="009A6E54"/>
    <w:rsid w:val="009B68FC"/>
    <w:rsid w:val="009C3AE8"/>
    <w:rsid w:val="009E3430"/>
    <w:rsid w:val="00A11664"/>
    <w:rsid w:val="00A149A3"/>
    <w:rsid w:val="00A23643"/>
    <w:rsid w:val="00A83172"/>
    <w:rsid w:val="00B06B7F"/>
    <w:rsid w:val="00B17F3C"/>
    <w:rsid w:val="00B63E45"/>
    <w:rsid w:val="00B75650"/>
    <w:rsid w:val="00B87A17"/>
    <w:rsid w:val="00BC04AB"/>
    <w:rsid w:val="00C00446"/>
    <w:rsid w:val="00C8359D"/>
    <w:rsid w:val="00C957A2"/>
    <w:rsid w:val="00CB3C43"/>
    <w:rsid w:val="00CB7DE4"/>
    <w:rsid w:val="00D0088F"/>
    <w:rsid w:val="00D4349C"/>
    <w:rsid w:val="00E03BAD"/>
    <w:rsid w:val="00E25F60"/>
    <w:rsid w:val="00F46BE6"/>
    <w:rsid w:val="00F8212B"/>
    <w:rsid w:val="00F8656C"/>
    <w:rsid w:val="00FB1861"/>
    <w:rsid w:val="00FD6770"/>
    <w:rsid w:val="00FE7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0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E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E0F"/>
    <w:rPr>
      <w:rFonts w:ascii="Tahoma" w:hAnsi="Tahoma" w:cs="Tahoma"/>
      <w:sz w:val="16"/>
      <w:szCs w:val="16"/>
    </w:rPr>
  </w:style>
  <w:style w:type="paragraph" w:styleId="a5">
    <w:name w:val="Normal (Web)"/>
    <w:basedOn w:val="a"/>
    <w:uiPriority w:val="99"/>
    <w:unhideWhenUsed/>
    <w:rsid w:val="007E4E0F"/>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46BE6"/>
  </w:style>
  <w:style w:type="paragraph" w:styleId="a6">
    <w:name w:val="List Paragraph"/>
    <w:basedOn w:val="a"/>
    <w:uiPriority w:val="34"/>
    <w:qFormat/>
    <w:rsid w:val="00736175"/>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a7">
    <w:name w:val="Hyperlink"/>
    <w:rsid w:val="00736175"/>
    <w:rPr>
      <w:color w:val="000080"/>
      <w:u w:val="single"/>
    </w:rPr>
  </w:style>
</w:styles>
</file>

<file path=word/webSettings.xml><?xml version="1.0" encoding="utf-8"?>
<w:webSettings xmlns:r="http://schemas.openxmlformats.org/officeDocument/2006/relationships" xmlns:w="http://schemas.openxmlformats.org/wordprocessingml/2006/main">
  <w:divs>
    <w:div w:id="830097732">
      <w:bodyDiv w:val="1"/>
      <w:marLeft w:val="0"/>
      <w:marRight w:val="0"/>
      <w:marTop w:val="0"/>
      <w:marBottom w:val="0"/>
      <w:divBdr>
        <w:top w:val="none" w:sz="0" w:space="0" w:color="auto"/>
        <w:left w:val="none" w:sz="0" w:space="0" w:color="auto"/>
        <w:bottom w:val="none" w:sz="0" w:space="0" w:color="auto"/>
        <w:right w:val="none" w:sz="0" w:space="0" w:color="auto"/>
      </w:divBdr>
    </w:div>
    <w:div w:id="944120640">
      <w:bodyDiv w:val="1"/>
      <w:marLeft w:val="0"/>
      <w:marRight w:val="0"/>
      <w:marTop w:val="0"/>
      <w:marBottom w:val="0"/>
      <w:divBdr>
        <w:top w:val="none" w:sz="0" w:space="0" w:color="auto"/>
        <w:left w:val="none" w:sz="0" w:space="0" w:color="auto"/>
        <w:bottom w:val="none" w:sz="0" w:space="0" w:color="auto"/>
        <w:right w:val="none" w:sz="0" w:space="0" w:color="auto"/>
      </w:divBdr>
    </w:div>
    <w:div w:id="202646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7D47C866A0AFD59C9B113A1E137E06B7C78BCC1EC17A0DFDC8B5DEV9H" TargetMode="External"/><Relationship Id="rId13" Type="http://schemas.openxmlformats.org/officeDocument/2006/relationships/hyperlink" Target="consultantplus://offline/ref=D27D47C866A0AFD59C9B113A1E137E06B4CB84C016922D0FAC9DBBEC45D9VEH" TargetMode="External"/><Relationship Id="rId18" Type="http://schemas.openxmlformats.org/officeDocument/2006/relationships/hyperlink" Target="consultantplus://offline/ref=D27D47C866A0AFD59C9B0F37087F290CB2C4D2C41690245DF4C2E0B1129770E139F253043CFE3BBF800390D0V7H" TargetMode="External"/><Relationship Id="rId3" Type="http://schemas.openxmlformats.org/officeDocument/2006/relationships/styles" Target="styles.xml"/><Relationship Id="rId21" Type="http://schemas.openxmlformats.org/officeDocument/2006/relationships/hyperlink" Target="consultantplus://offline/ref=AF5E6B425234176C546AE998686123F774F998F2CDBAA0E3932196CB39A8A48B40B5E7CFp2A3H" TargetMode="External"/><Relationship Id="rId7" Type="http://schemas.openxmlformats.org/officeDocument/2006/relationships/hyperlink" Target="consultantplus://offline/ref=AF5E6B425234176C546AE998686123F774F998F2CDBAA0E3932196CB39A8A48B40B5E7CFp2A3H" TargetMode="External"/><Relationship Id="rId12" Type="http://schemas.openxmlformats.org/officeDocument/2006/relationships/hyperlink" Target="consultantplus://offline/ref=D27D47C866A0AFD59C9B113A1E137E06B7C68ECF13922D0FAC9DBBEC45D9VEH" TargetMode="External"/><Relationship Id="rId17" Type="http://schemas.openxmlformats.org/officeDocument/2006/relationships/hyperlink" Target="consultantplus://offline/ref=D27D47C866A0AFD59C9B0F37087F290CB2C4D2C414942E5CF0C2E0B1129770E1D3V9H" TargetMode="External"/><Relationship Id="rId2" Type="http://schemas.openxmlformats.org/officeDocument/2006/relationships/numbering" Target="numbering.xml"/><Relationship Id="rId16" Type="http://schemas.openxmlformats.org/officeDocument/2006/relationships/hyperlink" Target="consultantplus://offline/ref=D27D47C866A0AFD59C9B113A1E137E06B4C78AC8109E2D0FAC9DBBEC45D9VEH" TargetMode="External"/><Relationship Id="rId20" Type="http://schemas.openxmlformats.org/officeDocument/2006/relationships/hyperlink" Target="consultantplus://offline/ref=D27D47C866A0AFD59C9B113A1E137E06B4C78FCD1C912D0FAC9DBBEC45D9VE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D27D47C866A0AFD59C9B113A1E137E06B7C788CF16972D0FAC9DBBEC45D9VEH" TargetMode="External"/><Relationship Id="rId5" Type="http://schemas.openxmlformats.org/officeDocument/2006/relationships/webSettings" Target="webSettings.xml"/><Relationship Id="rId15" Type="http://schemas.openxmlformats.org/officeDocument/2006/relationships/hyperlink" Target="consultantplus://offline/ref=D27D47C866A0AFD59C9B113A1E137E06B4C78FCD1C912D0FAC9DBBEC45D9VEH" TargetMode="External"/><Relationship Id="rId23" Type="http://schemas.openxmlformats.org/officeDocument/2006/relationships/theme" Target="theme/theme1.xml"/><Relationship Id="rId10" Type="http://schemas.openxmlformats.org/officeDocument/2006/relationships/hyperlink" Target="consultantplus://offline/ref=D27D47C866A0AFD59C9B113A1E137E06B7C78ACC11942D0FAC9DBBEC45D9VEH" TargetMode="External"/><Relationship Id="rId19" Type="http://schemas.openxmlformats.org/officeDocument/2006/relationships/hyperlink" Target="consultantplus://offline/ref=D27D47C866A0AFD59C9B0F37087F290CB2C4D2C4109E205CF4C2E0B1129770E139F253043CFE3BBF800392D0V5H" TargetMode="External"/><Relationship Id="rId4" Type="http://schemas.openxmlformats.org/officeDocument/2006/relationships/settings" Target="settings.xml"/><Relationship Id="rId9" Type="http://schemas.openxmlformats.org/officeDocument/2006/relationships/hyperlink" Target="consultantplus://offline/ref=D27D47C866A0AFD59C9B113A1E137E06B7C78BCB1C942D0FAC9DBBEC459E7AB67EBD0A4678F33BBED8V7H" TargetMode="External"/><Relationship Id="rId14" Type="http://schemas.openxmlformats.org/officeDocument/2006/relationships/hyperlink" Target="consultantplus://offline/ref=D27D47C866A0AFD59C9B113A1E137E06B4C78BCB11972D0FAC9DBBEC45D9VE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574F0-F56A-44AB-A4B5-BE8F9568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1</Pages>
  <Words>10003</Words>
  <Characters>57018</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ARM09</cp:lastModifiedBy>
  <cp:revision>49</cp:revision>
  <cp:lastPrinted>2019-07-16T12:01:00Z</cp:lastPrinted>
  <dcterms:created xsi:type="dcterms:W3CDTF">2017-12-12T14:40:00Z</dcterms:created>
  <dcterms:modified xsi:type="dcterms:W3CDTF">2019-07-16T12:36:00Z</dcterms:modified>
</cp:coreProperties>
</file>