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8192"/>
        </w:sect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Отчет о достигнутых значениях целевых показателей (индикаторов) муниципальной программы «Социальная поддержка отдельных категорий граждан Победенского сельского поселения на 2020-2022 годы» за 2 кв-л 2021 году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35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1"/>
        <w:gridCol w:w="2687"/>
        <w:gridCol w:w="1135"/>
        <w:gridCol w:w="1415"/>
        <w:gridCol w:w="1420"/>
        <w:gridCol w:w="1418"/>
        <w:gridCol w:w="1702"/>
        <w:gridCol w:w="1560"/>
        <w:gridCol w:w="1695"/>
      </w:tblGrid>
      <w:tr>
        <w:trPr/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целевого показателя (индикатора)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Ед. измерения 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Значение целевого показателя (индикатора)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Отклонение факта от плана, %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Темп роста к уровню прошлого года, %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>
        <w:trPr/>
        <w:tc>
          <w:tcPr>
            <w:tcW w:w="5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Факт на начало отчетного периода     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План на конец отчетного периода  (текущего года)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Факт на конец отчетного периода</w:t>
            </w:r>
          </w:p>
        </w:tc>
        <w:tc>
          <w:tcPr>
            <w:tcW w:w="17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35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«Социальная поддержка отдельных категорий граждан Победенского сельского поселения на 2020-2022 годы»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09" w:right="-2" w:hang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35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социальная поддержка ветеранов Победенского сельского поселения к знаменательным датам, зарегистрированных и фактически проживающих на территории поселения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>Проведение мероприятий направленных на поощрение юбиляров к знаменательным датам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Тыс.руб.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35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поддержка  детей из малообеспеченных и многодетных семей , 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</w:rPr>
              <w:t>Проведение работы с руководителями предприятий Победенского сельского поселения  по поддержке многодетных семей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количество мероприя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</w:rPr>
              <w:t>Проведение регулярного обследования уровня жизни и доходов многодетных семей с целью осуществления мероприятий по оказанию необходимой социальной поддержки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количество мероприя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 xml:space="preserve">Проведение мероприятий, направленных на привлечение к проблемам малообеспеченных и  многодетных семей (приобретение подарков к празднику): </w:t>
            </w:r>
            <w:r>
              <w:rPr>
                <w:rFonts w:cs="Times New Roman" w:ascii="Times New Roman" w:hAnsi="Times New Roman"/>
                <w:b/>
              </w:rPr>
              <w:t>Дни новогодней елки</w:t>
            </w:r>
            <w:r>
              <w:rPr>
                <w:rFonts w:cs="Times New Roman" w:ascii="Times New Roman" w:hAnsi="Times New Roman"/>
              </w:rPr>
              <w:t xml:space="preserve"> (25 декабря .-10.01.)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Тыс.руб.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Инспектор-экономист отдела благоустройства, </w:t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ЖКХ и социальных вопросов                                                                               Н.Петрова 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Отчет о выполнении основных мероприятий муниципальной программы «Социальная поддержка отдельных категорий граждан Победенского сельского поселения на 2020-2022 годы» за 2 кв-л 2021 г.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47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58"/>
        <w:gridCol w:w="1946"/>
        <w:gridCol w:w="1275"/>
        <w:gridCol w:w="1561"/>
        <w:gridCol w:w="1218"/>
        <w:gridCol w:w="1425"/>
        <w:gridCol w:w="1325"/>
      </w:tblGrid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задач (направлений), основного мероприятия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Срок выполнения плановый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Срок выполнения фактический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Достигнутый результат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>
        <w:trPr/>
        <w:tc>
          <w:tcPr>
            <w:tcW w:w="147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Социальная поддержка ветеранов Победенского сельского поселения к знаменательным датам, зарегистрированных и фактически проживающих на территории поселения</w:t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>Проведение мероприятий направленных на поощрение юбиляров к знаменательным датам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01.04.2021г-30.06.2021г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01.04.2021г.-30.06.2021г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2021г.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Мероприятие  выполнено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147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Поддержка  детей из малообеспеченных и многодетных семей, 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</w:rPr>
              <w:t>Проведение работы с руководителями предприятий Победенского сельского поселения  по поддержке многодетных семей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Апрель, май, июнь 2021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Мероприятие  выполнено частично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</w:rPr>
              <w:t>Проведение регулярного обследования уровня жизни и доходов многодетных семей с целью осуществления мероприятий по оказанию необходимой социальной поддержки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Апрель, май, июнь 2021 год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Мероприятие   выполнено частично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  <w:tr>
        <w:trPr/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</w:rPr>
              <w:t xml:space="preserve">Проведение мероприятий, направленных на привлечение к проблемам малообеспеченных и  многодетных семей (приобретение подарков к празднику): </w:t>
            </w:r>
            <w:r>
              <w:rPr>
                <w:rFonts w:cs="Times New Roman" w:ascii="Times New Roman" w:hAnsi="Times New Roman"/>
                <w:b/>
              </w:rPr>
              <w:t>Дни новогодней елки</w:t>
            </w:r>
            <w:r>
              <w:rPr>
                <w:rFonts w:cs="Times New Roman" w:ascii="Times New Roman" w:hAnsi="Times New Roman"/>
              </w:rPr>
              <w:t xml:space="preserve"> (25 декабря .-10.01.)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декабрь 2021 года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течении 2021 года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Мероприятие  не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ind w:right="-141" w:hanging="0"/>
        <w:rPr>
          <w:rFonts w:ascii="Times New Roman" w:hAnsi="Times New Roman" w:eastAsia="SimSun" w:cs="Times New Roman"/>
          <w:sz w:val="20"/>
          <w:szCs w:val="20"/>
        </w:rPr>
      </w:pPr>
      <w:r>
        <w:rPr>
          <w:rFonts w:eastAsia="SimSun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eastAsia="SimSun" w:cs="Times New Roman"/>
          <w:sz w:val="20"/>
          <w:szCs w:val="20"/>
        </w:rPr>
      </w:pPr>
      <w:r>
        <w:rPr>
          <w:rFonts w:eastAsia="SimSun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eastAsia="SimSun" w:cs="Times New Roman"/>
          <w:sz w:val="20"/>
          <w:szCs w:val="20"/>
        </w:rPr>
      </w:pPr>
      <w:r>
        <w:rPr>
          <w:rFonts w:eastAsia="SimSun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Инспектор-экономист отдела благоустройства, </w:t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ЖКХ и социальных вопросов                                                                               Н.Петрова  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Отчет о расходах на реализацию муниципальной программы за счет всех источников финансирования «Социальная поддержка отдельных категорий граждан Победенского сельского поселения на 2020-2022 годы» за 2 кв-л 2021 г.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3519" w:type="dxa"/>
        <w:jc w:val="left"/>
        <w:tblInd w:w="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93"/>
        <w:gridCol w:w="3674"/>
        <w:gridCol w:w="2271"/>
        <w:gridCol w:w="2273"/>
        <w:gridCol w:w="2408"/>
      </w:tblGrid>
      <w:tr>
        <w:trPr/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Оценка расходов на отчетный год согласно муниципальной программе, тыс.руб.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Фактические расходы на отчетную дату, тыс.руб.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>
        <w:trPr/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«социальная поддержка отдельных категорий граждан Победенского сельского поселения на 2020-2022 годы»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09" w:right="-2" w:hang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25,00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25,00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социальная поддержка ветеранов Победенского сельского поселения к знаменательным датам, зарегистрированных и фактически проживающих на территории поселения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поддержка  детей из малообеспеченных и многодетных семей, 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20,00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20,00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  <w:tr>
        <w:trPr>
          <w:trHeight w:val="288" w:hRule="atLeast"/>
        </w:trPr>
        <w:tc>
          <w:tcPr>
            <w:tcW w:w="28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</w:tr>
    </w:tbl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sectPr>
          <w:footerReference w:type="default" r:id="rId2"/>
          <w:type w:val="nextPage"/>
          <w:pgSz w:orient="landscape" w:w="16838" w:h="11906"/>
          <w:pgMar w:left="1134" w:right="1134" w:header="0" w:top="993" w:footer="850" w:bottom="907" w:gutter="0"/>
          <w:pgNumType w:fmt="decimal"/>
          <w:formProt w:val="false"/>
          <w:textDirection w:val="lrTb"/>
          <w:docGrid w:type="default" w:linePitch="360" w:charSpace="8192"/>
        </w:sect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Инспектор-экономист отдела благоустройства, ЖКХ и социальных вопросов                                                                        Н.Петрова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>АНАЛИТИЧЕСКАЯ ЗАПИСКА</w:t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реализации муниципальной программы «Социальная поддержка отдельных категорий граждан Победенского сельского поселения на 2020-2022 годы»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за 2 кв-л 2021г.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</w:t>
      </w:r>
      <w:r>
        <w:rPr>
          <w:rFonts w:cs="Times New Roman" w:ascii="Times New Roman" w:hAnsi="Times New Roman"/>
          <w:sz w:val="28"/>
          <w:szCs w:val="28"/>
        </w:rPr>
        <w:t>Аналитическая записка об исполнении Программы «Социальная поддержка отдельных категорий граждан Победенского сельского поселения на 2020 -2022 годы»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за 2 квартал 2021году</w:t>
      </w:r>
      <w:r>
        <w:rPr>
          <w:rFonts w:cs="Times New Roman" w:ascii="Times New Roman" w:hAnsi="Times New Roman"/>
          <w:sz w:val="28"/>
          <w:szCs w:val="28"/>
        </w:rPr>
        <w:t xml:space="preserve"> (далее – Отчет, Программа) подготовлена  в соответствии с  </w:t>
      </w:r>
      <w:r>
        <w:rPr>
          <w:rFonts w:ascii="Times New Roman" w:hAnsi="Times New Roman"/>
          <w:color w:val="000000"/>
          <w:sz w:val="28"/>
          <w:szCs w:val="28"/>
        </w:rPr>
        <w:t>Порядком разработки, реализации и оценки эффективности муниципальных программ муниципального образования «Победенское сельское поселение», утвержденным Постановлением Администрации муниципального образования «Победенское сельское поселение» №58 от 20.07.2020года.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</w:t>
      </w:r>
      <w:r>
        <w:rPr>
          <w:rFonts w:cs="Times New Roman" w:ascii="Times New Roman" w:hAnsi="Times New Roman"/>
          <w:sz w:val="28"/>
          <w:szCs w:val="28"/>
        </w:rPr>
        <w:t>В 2021 году  данная программа будет реализовываться местным бюджетом.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2021 году запланировано к реализации 25000 рублей. За 2 квартал 2021года денежные средства  освоены частично. За период с 01.04.2021г по 30.06.2021г израсходовано 5000 рублей на мероприятия: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 связи с празднованием 76-й годовщины Победы советского народа в Великой Отечественной войне, в целях поддержки многодетных семей был приобретен подарок за 2000 рублей  семье-участнице Л.Прядеиной, за участие в районном семейно-спортивном мероприятии «Всей семьей на выходной»;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 связи с празднованием  «Дня социального работника» для социальных работников приобретены подарки на сумму 3000 рублей.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</w:t>
      </w:r>
      <w:r>
        <w:rPr>
          <w:rFonts w:cs="Times New Roman" w:ascii="Times New Roman" w:hAnsi="Times New Roman"/>
          <w:sz w:val="28"/>
          <w:szCs w:val="28"/>
        </w:rPr>
        <w:t>В рамках исполнения Плана мероприятий по данной Программе предусмотрена реализация  4 позиций: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-проведение работы с руководителями предприятий Победенского сельского поселения  по поддержке многодетных семей;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-проведение регулярного обследования уровня жизни и доходов многодетных семей с целью осуществления мероприятий по оказанию необходимой социальной поддержки;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-проведение мероприятий, направленных на привлечение к проблемам малообеспеченных и  многодетных семей (приобретение подарков к празднику);</w:t>
      </w:r>
    </w:p>
    <w:p>
      <w:pPr>
        <w:pStyle w:val="NormalWeb"/>
        <w:spacing w:beforeAutospacing="0" w:before="28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-проведение мероприятий направленных на поощрение юбиляров к знаменательным  датам.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Инспектор-экономист отдела благоустройства,</w:t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ЖКХ и социальных вопросов                                                               Н.Петрова </w:t>
      </w:r>
    </w:p>
    <w:p>
      <w:pPr>
        <w:pStyle w:val="Normal"/>
        <w:spacing w:lineRule="auto" w:line="240" w:before="0" w:after="0"/>
        <w:ind w:right="-141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ab/>
      </w:r>
    </w:p>
    <w:sectPr>
      <w:footerReference w:type="default" r:id="rId3"/>
      <w:type w:val="nextPage"/>
      <w:pgSz w:w="11906" w:h="16838"/>
      <w:pgMar w:left="1701" w:right="850" w:header="0" w:top="709" w:footer="0" w:bottom="56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ftr>
</file>

<file path=word/settings.xml><?xml version="1.0" encoding="utf-8"?>
<w:settings xmlns:w="http://schemas.openxmlformats.org/wordprocessingml/2006/main">
  <w:zoom w:percent="116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8432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2" w:customStyle="1">
    <w:name w:val="Heading 2"/>
    <w:basedOn w:val="Normal"/>
    <w:link w:val="2"/>
    <w:uiPriority w:val="9"/>
    <w:qFormat/>
    <w:rsid w:val="002b3676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Heading2"/>
    <w:uiPriority w:val="9"/>
    <w:qFormat/>
    <w:rsid w:val="002b3676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Style13" w:customStyle="1">
    <w:name w:val="Текст выноски Знак"/>
    <w:basedOn w:val="DefaultParagraphFont"/>
    <w:uiPriority w:val="99"/>
    <w:semiHidden/>
    <w:qFormat/>
    <w:rsid w:val="00061f2a"/>
    <w:rPr>
      <w:rFonts w:ascii="Tahoma" w:hAnsi="Tahoma" w:cs="Tahoma"/>
      <w:sz w:val="16"/>
      <w:szCs w:val="16"/>
    </w:rPr>
  </w:style>
  <w:style w:type="character" w:styleId="Style14" w:customStyle="1">
    <w:name w:val="Верхний колонтитул Знак"/>
    <w:basedOn w:val="DefaultParagraphFont"/>
    <w:link w:val="af"/>
    <w:uiPriority w:val="99"/>
    <w:semiHidden/>
    <w:qFormat/>
    <w:rsid w:val="00cd2eea"/>
    <w:rPr/>
  </w:style>
  <w:style w:type="character" w:styleId="Style15" w:customStyle="1">
    <w:name w:val="Нижний колонтитул Знак"/>
    <w:basedOn w:val="DefaultParagraphFont"/>
    <w:link w:val="af1"/>
    <w:uiPriority w:val="99"/>
    <w:semiHidden/>
    <w:qFormat/>
    <w:rsid w:val="00cd2eea"/>
    <w:rPr/>
  </w:style>
  <w:style w:type="paragraph" w:styleId="Style16" w:customStyle="1">
    <w:name w:val="Заголовок"/>
    <w:basedOn w:val="Normal"/>
    <w:next w:val="Style17"/>
    <w:qFormat/>
    <w:rsid w:val="000241f1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rsid w:val="000241f1"/>
    <w:pPr>
      <w:spacing w:before="0" w:after="140"/>
    </w:pPr>
    <w:rPr/>
  </w:style>
  <w:style w:type="paragraph" w:styleId="Style18">
    <w:name w:val="List"/>
    <w:basedOn w:val="Style17"/>
    <w:rsid w:val="000241f1"/>
    <w:pPr/>
    <w:rPr>
      <w:rFonts w:cs="Arial"/>
    </w:rPr>
  </w:style>
  <w:style w:type="paragraph" w:styleId="Style19" w:customStyle="1">
    <w:name w:val="Caption"/>
    <w:basedOn w:val="Normal"/>
    <w:qFormat/>
    <w:rsid w:val="000241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0241f1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61f2a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061f2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884f73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</w:rPr>
  </w:style>
  <w:style w:type="paragraph" w:styleId="ConsPlusNormal" w:customStyle="1">
    <w:name w:val="ConsPlusNormal"/>
    <w:qFormat/>
    <w:rsid w:val="00e114d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rsid w:val="00e114d1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uiPriority w:val="1"/>
    <w:qFormat/>
    <w:rsid w:val="00a47b75"/>
    <w:pPr>
      <w:widowControl w:val="false"/>
      <w:tabs>
        <w:tab w:val="clear" w:pos="708"/>
        <w:tab w:val="left" w:pos="709" w:leader="none"/>
      </w:tabs>
      <w:suppressAutoHyphens w:val="true"/>
      <w:bidi w:val="0"/>
      <w:spacing w:lineRule="atLeast" w:line="276" w:before="0" w:after="200"/>
      <w:jc w:val="left"/>
    </w:pPr>
    <w:rPr>
      <w:rFonts w:eastAsia="SimSun" w:ascii="Calibri" w:hAnsi="Calibri" w:cs="" w:asciiTheme="minorHAnsi" w:cstheme="minorBidi" w:hAnsiTheme="minorHAnsi"/>
      <w:color w:val="auto"/>
      <w:kern w:val="0"/>
      <w:sz w:val="22"/>
      <w:szCs w:val="22"/>
      <w:lang w:val="ru-RU" w:eastAsia="ru-RU" w:bidi="ar-SA"/>
    </w:rPr>
  </w:style>
  <w:style w:type="paragraph" w:styleId="1" w:customStyle="1">
    <w:name w:val="Абзац списка1"/>
    <w:basedOn w:val="Normal"/>
    <w:qFormat/>
    <w:rsid w:val="005a0383"/>
    <w:pPr>
      <w:spacing w:lineRule="auto" w:line="252" w:before="0" w:after="160"/>
    </w:pPr>
    <w:rPr>
      <w:rFonts w:ascii="Calibri" w:hAnsi="Calibri" w:eastAsia="SimSun" w:cs="font184"/>
      <w:kern w:val="2"/>
      <w:lang w:eastAsia="ar-SA"/>
    </w:rPr>
  </w:style>
  <w:style w:type="paragraph" w:styleId="Style21" w:customStyle="1">
    <w:name w:val="Содержимое таблицы"/>
    <w:basedOn w:val="Normal"/>
    <w:qFormat/>
    <w:rsid w:val="000241f1"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rsid w:val="000241f1"/>
    <w:pPr>
      <w:jc w:val="center"/>
    </w:pPr>
    <w:rPr>
      <w:b/>
      <w:bCs/>
    </w:rPr>
  </w:style>
  <w:style w:type="paragraph" w:styleId="Style23" w:customStyle="1">
    <w:name w:val="Верхний и нижний колонтитулы"/>
    <w:basedOn w:val="Normal"/>
    <w:qFormat/>
    <w:rsid w:val="000241f1"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Header"/>
    <w:basedOn w:val="Normal"/>
    <w:link w:val="af0"/>
    <w:uiPriority w:val="99"/>
    <w:semiHidden/>
    <w:unhideWhenUsed/>
    <w:rsid w:val="00cd2ee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f2"/>
    <w:uiPriority w:val="99"/>
    <w:semiHidden/>
    <w:unhideWhenUsed/>
    <w:rsid w:val="00cd2ee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Application>LibreOffice/7.0.3.1$Windows_X86_64 LibreOffice_project/d7547858d014d4cf69878db179d326fc3483e082</Application>
  <Pages>7</Pages>
  <Words>924</Words>
  <Characters>6566</Characters>
  <CharactersWithSpaces>7678</CharactersWithSpaces>
  <Paragraphs>181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2018-03-04T11:24:00Z</dcterms:created>
  <dc:creator>Пользователь Windows</dc:creator>
  <dc:description/>
  <dc:language>ru-RU</dc:language>
  <cp:lastModifiedBy/>
  <cp:lastPrinted>2021-06-17T06:01:00Z</cp:lastPrinted>
  <dcterms:modified xsi:type="dcterms:W3CDTF">2021-07-12T11:49:29Z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