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99" w:type="dxa"/>
        <w:tblInd w:w="-852" w:type="dxa"/>
        <w:tblLayout w:type="fixed"/>
        <w:tblLook w:val="0000"/>
      </w:tblPr>
      <w:tblGrid>
        <w:gridCol w:w="3654"/>
        <w:gridCol w:w="3345"/>
        <w:gridCol w:w="3600"/>
      </w:tblGrid>
      <w:tr w:rsidR="0066093A" w:rsidTr="00DF5ED3">
        <w:tc>
          <w:tcPr>
            <w:tcW w:w="3654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66093A" w:rsidRDefault="0066093A" w:rsidP="00080148">
            <w:pPr>
              <w:snapToGrid w:val="0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345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250" cy="869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9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93A" w:rsidRDefault="0066093A" w:rsidP="00080148">
            <w:pPr>
              <w:jc w:val="center"/>
            </w:pPr>
            <w:r>
              <w:t>тел. 2-96-06</w:t>
            </w:r>
          </w:p>
          <w:p w:rsidR="0066093A" w:rsidRDefault="0066093A" w:rsidP="0008014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Урысые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Федерациер</w:t>
            </w:r>
            <w:proofErr w:type="spellEnd"/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Адыгэ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Республикэм</w:t>
            </w:r>
            <w:proofErr w:type="spellEnd"/>
          </w:p>
          <w:p w:rsidR="0066093A" w:rsidRDefault="0066093A" w:rsidP="00080148">
            <w:pPr>
              <w:snapToGrid w:val="0"/>
              <w:jc w:val="center"/>
            </w:pPr>
            <w:proofErr w:type="spellStart"/>
            <w:r>
              <w:rPr>
                <w:sz w:val="22"/>
                <w:szCs w:val="22"/>
              </w:rPr>
              <w:t>Муниципальнэ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образованиеу</w:t>
            </w:r>
            <w:proofErr w:type="spellEnd"/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Победенскэ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къодже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псэуп</w:t>
            </w:r>
            <w:proofErr w:type="gramStart"/>
            <w:r>
              <w:rPr>
                <w:sz w:val="22"/>
                <w:szCs w:val="22"/>
              </w:rPr>
              <w:t>I</w:t>
            </w:r>
            <w:proofErr w:type="gramEnd"/>
            <w:r>
              <w:rPr>
                <w:sz w:val="22"/>
                <w:szCs w:val="22"/>
              </w:rPr>
              <w:t>эм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и </w:t>
            </w:r>
            <w:proofErr w:type="spellStart"/>
            <w:r>
              <w:rPr>
                <w:sz w:val="22"/>
                <w:szCs w:val="22"/>
              </w:rPr>
              <w:t>администрацие</w:t>
            </w:r>
            <w:proofErr w:type="spellEnd"/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</w:pPr>
            <w:r>
              <w:rPr>
                <w:sz w:val="22"/>
                <w:szCs w:val="22"/>
              </w:rPr>
              <w:t xml:space="preserve">385773, п. </w:t>
            </w:r>
            <w:proofErr w:type="spellStart"/>
            <w:r>
              <w:rPr>
                <w:sz w:val="22"/>
                <w:szCs w:val="22"/>
              </w:rPr>
              <w:t>Совхознэр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66093A" w:rsidRDefault="0066093A" w:rsidP="00080148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ур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Советскэр</w:t>
            </w:r>
            <w:proofErr w:type="spellEnd"/>
            <w:r>
              <w:rPr>
                <w:sz w:val="22"/>
                <w:szCs w:val="22"/>
              </w:rPr>
              <w:t>, 45</w:t>
            </w:r>
          </w:p>
          <w:p w:rsidR="0066093A" w:rsidRDefault="0066093A" w:rsidP="00080148">
            <w:pPr>
              <w:jc w:val="center"/>
            </w:pPr>
          </w:p>
          <w:p w:rsidR="0066093A" w:rsidRDefault="0066093A" w:rsidP="00080148">
            <w:pPr>
              <w:jc w:val="center"/>
              <w:rPr>
                <w:sz w:val="12"/>
              </w:rPr>
            </w:pPr>
          </w:p>
        </w:tc>
      </w:tr>
    </w:tbl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66093A" w:rsidRDefault="0066093A" w:rsidP="0066093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муниципального образования </w:t>
      </w:r>
    </w:p>
    <w:p w:rsidR="0066093A" w:rsidRDefault="0066093A" w:rsidP="00A8298A">
      <w:pPr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</w:p>
    <w:p w:rsidR="00AE158A" w:rsidRDefault="00AE158A" w:rsidP="00A8298A">
      <w:pPr>
        <w:ind w:firstLine="900"/>
        <w:jc w:val="center"/>
        <w:rPr>
          <w:b/>
          <w:sz w:val="28"/>
          <w:szCs w:val="28"/>
        </w:rPr>
      </w:pPr>
    </w:p>
    <w:p w:rsidR="0066093A" w:rsidRDefault="00DF5ED3" w:rsidP="00DF5ED3">
      <w:pPr>
        <w:rPr>
          <w:b/>
        </w:rPr>
      </w:pPr>
      <w:r>
        <w:rPr>
          <w:b/>
          <w:u w:val="single"/>
        </w:rPr>
        <w:t>«_</w:t>
      </w:r>
      <w:r w:rsidR="00CF18C5">
        <w:rPr>
          <w:b/>
          <w:u w:val="single"/>
        </w:rPr>
        <w:t>15</w:t>
      </w:r>
      <w:r>
        <w:rPr>
          <w:b/>
          <w:u w:val="single"/>
        </w:rPr>
        <w:t>_»__</w:t>
      </w:r>
      <w:r w:rsidR="00CF18C5">
        <w:rPr>
          <w:b/>
          <w:u w:val="single"/>
        </w:rPr>
        <w:t>03</w:t>
      </w:r>
      <w:r>
        <w:rPr>
          <w:b/>
          <w:u w:val="single"/>
        </w:rPr>
        <w:t>__________2016г.</w:t>
      </w:r>
      <w:r w:rsidR="0066093A">
        <w:rPr>
          <w:b/>
        </w:rPr>
        <w:t xml:space="preserve">        </w:t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</w:r>
      <w:r w:rsidR="0066093A">
        <w:rPr>
          <w:b/>
        </w:rPr>
        <w:tab/>
        <w:t>№_</w:t>
      </w:r>
      <w:r>
        <w:rPr>
          <w:b/>
        </w:rPr>
        <w:t>_</w:t>
      </w:r>
      <w:r w:rsidR="00CF18C5">
        <w:rPr>
          <w:b/>
        </w:rPr>
        <w:t>70</w:t>
      </w:r>
      <w:r>
        <w:rPr>
          <w:b/>
        </w:rPr>
        <w:t>_</w:t>
      </w:r>
      <w:r w:rsidR="0066093A">
        <w:rPr>
          <w:b/>
        </w:rPr>
        <w:t>_</w:t>
      </w:r>
    </w:p>
    <w:p w:rsidR="0066093A" w:rsidRDefault="0066093A" w:rsidP="00DF5ED3">
      <w:pPr>
        <w:rPr>
          <w:b/>
        </w:rPr>
      </w:pPr>
      <w:r>
        <w:rPr>
          <w:b/>
        </w:rPr>
        <w:t>пос. Совхозный</w:t>
      </w:r>
    </w:p>
    <w:p w:rsidR="0066093A" w:rsidRDefault="0066093A" w:rsidP="0066093A">
      <w:pPr>
        <w:ind w:firstLine="900"/>
        <w:rPr>
          <w:b/>
        </w:rPr>
      </w:pPr>
    </w:p>
    <w:p w:rsidR="007D7D31" w:rsidRDefault="007D7D31" w:rsidP="007D7D31">
      <w:pPr>
        <w:rPr>
          <w:b/>
          <w:i/>
        </w:rPr>
      </w:pPr>
      <w:r w:rsidRPr="007D7D31">
        <w:rPr>
          <w:b/>
          <w:i/>
        </w:rPr>
        <w:t xml:space="preserve">О внесении изменений и дополнений </w:t>
      </w:r>
      <w:proofErr w:type="gramStart"/>
      <w:r w:rsidRPr="007D7D31">
        <w:rPr>
          <w:b/>
          <w:i/>
        </w:rPr>
        <w:t>в</w:t>
      </w:r>
      <w:proofErr w:type="gramEnd"/>
      <w:r w:rsidRPr="007D7D31">
        <w:rPr>
          <w:b/>
          <w:i/>
        </w:rPr>
        <w:t xml:space="preserve"> </w:t>
      </w:r>
    </w:p>
    <w:p w:rsidR="007D7D31" w:rsidRPr="007D7D31" w:rsidRDefault="00DF5ED3" w:rsidP="007D7D31">
      <w:pPr>
        <w:rPr>
          <w:b/>
          <w:bCs/>
          <w:i/>
        </w:rPr>
      </w:pPr>
      <w:r w:rsidRPr="007D7D31">
        <w:rPr>
          <w:b/>
          <w:i/>
        </w:rPr>
        <w:t xml:space="preserve"> </w:t>
      </w:r>
      <w:r w:rsidR="007D7D31" w:rsidRPr="007D7D31">
        <w:rPr>
          <w:b/>
          <w:bCs/>
          <w:i/>
        </w:rPr>
        <w:t>Административный регламент</w:t>
      </w:r>
    </w:p>
    <w:p w:rsidR="00CB6BF1" w:rsidRDefault="00CB6BF1" w:rsidP="007D7D31">
      <w:pPr>
        <w:rPr>
          <w:b/>
          <w:i/>
        </w:rPr>
      </w:pPr>
      <w:r w:rsidRPr="00CB6BF1">
        <w:rPr>
          <w:b/>
          <w:i/>
        </w:rPr>
        <w:t xml:space="preserve">предоставления муниципальной функции </w:t>
      </w:r>
    </w:p>
    <w:p w:rsidR="00CB6BF1" w:rsidRDefault="00CB6BF1" w:rsidP="007D7D31">
      <w:pPr>
        <w:rPr>
          <w:b/>
          <w:i/>
        </w:rPr>
      </w:pPr>
      <w:r w:rsidRPr="00CB6BF1">
        <w:rPr>
          <w:b/>
          <w:i/>
        </w:rPr>
        <w:t xml:space="preserve">на выдачу разрешений на право участия  </w:t>
      </w:r>
      <w:proofErr w:type="gramStart"/>
      <w:r w:rsidRPr="00CB6BF1">
        <w:rPr>
          <w:b/>
          <w:i/>
        </w:rPr>
        <w:t>в</w:t>
      </w:r>
      <w:proofErr w:type="gramEnd"/>
      <w:r w:rsidRPr="00CB6BF1">
        <w:rPr>
          <w:b/>
          <w:i/>
        </w:rPr>
        <w:t xml:space="preserve"> </w:t>
      </w:r>
    </w:p>
    <w:p w:rsidR="0066093A" w:rsidRDefault="00CB6BF1" w:rsidP="007D7D31">
      <w:pPr>
        <w:rPr>
          <w:b/>
          <w:i/>
          <w:lang w:eastAsia="ru-RU"/>
        </w:rPr>
      </w:pPr>
      <w:r w:rsidRPr="00CB6BF1">
        <w:rPr>
          <w:b/>
          <w:i/>
        </w:rPr>
        <w:t xml:space="preserve">торговле </w:t>
      </w:r>
      <w:r w:rsidRPr="00CB6BF1">
        <w:rPr>
          <w:b/>
          <w:i/>
          <w:lang w:eastAsia="ru-RU"/>
        </w:rPr>
        <w:t xml:space="preserve">на территории </w:t>
      </w:r>
      <w:r>
        <w:rPr>
          <w:b/>
          <w:i/>
          <w:lang w:eastAsia="ru-RU"/>
        </w:rPr>
        <w:t>МО</w:t>
      </w:r>
      <w:r w:rsidRPr="00CB6BF1">
        <w:rPr>
          <w:b/>
          <w:i/>
          <w:lang w:eastAsia="ru-RU"/>
        </w:rPr>
        <w:t xml:space="preserve"> «Победенское сельское поселение»</w:t>
      </w:r>
    </w:p>
    <w:p w:rsidR="00CB6BF1" w:rsidRPr="00CB6BF1" w:rsidRDefault="00CB6BF1" w:rsidP="007D7D31">
      <w:pPr>
        <w:rPr>
          <w:b/>
          <w:i/>
        </w:rPr>
      </w:pPr>
    </w:p>
    <w:p w:rsidR="0066093A" w:rsidRDefault="00852E15" w:rsidP="00F3796F">
      <w:pPr>
        <w:ind w:firstLine="567"/>
        <w:jc w:val="both"/>
        <w:rPr>
          <w:sz w:val="20"/>
          <w:szCs w:val="20"/>
        </w:rPr>
      </w:pPr>
      <w:proofErr w:type="gramStart"/>
      <w:r w:rsidRPr="00F3796F">
        <w:rPr>
          <w:sz w:val="20"/>
          <w:szCs w:val="20"/>
        </w:rPr>
        <w:t xml:space="preserve">В соответствии с </w:t>
      </w:r>
      <w:r w:rsidR="00F3796F" w:rsidRPr="00F3796F">
        <w:rPr>
          <w:sz w:val="20"/>
          <w:szCs w:val="20"/>
        </w:rPr>
        <w:t>Федеральным законом</w:t>
      </w:r>
      <w:r w:rsidRPr="00F3796F">
        <w:rPr>
          <w:sz w:val="20"/>
          <w:szCs w:val="20"/>
        </w:rPr>
        <w:t xml:space="preserve"> Российской Федерации № 210-ФЗ от 27.07.2010 г «Об организации предоставления государственных и муниципальных услуг»,</w:t>
      </w:r>
      <w:r w:rsidR="00F3796F" w:rsidRPr="00F3796F">
        <w:rPr>
          <w:sz w:val="20"/>
          <w:szCs w:val="20"/>
        </w:rPr>
        <w:t xml:space="preserve">  с пунктом 2 части 4 статьи 26 Федерального закона  от 1 декабря 2014года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на основании Представления прокуратуры </w:t>
      </w:r>
      <w:proofErr w:type="spellStart"/>
      <w:r w:rsidR="00F3796F" w:rsidRPr="00F3796F">
        <w:rPr>
          <w:sz w:val="20"/>
          <w:szCs w:val="20"/>
        </w:rPr>
        <w:t>Майкопского</w:t>
      </w:r>
      <w:proofErr w:type="spellEnd"/>
      <w:r w:rsidR="00F3796F" w:rsidRPr="00F3796F">
        <w:rPr>
          <w:sz w:val="20"/>
          <w:szCs w:val="20"/>
        </w:rPr>
        <w:t xml:space="preserve"> района</w:t>
      </w:r>
      <w:proofErr w:type="gramEnd"/>
      <w:r w:rsidR="00F3796F" w:rsidRPr="00F3796F">
        <w:rPr>
          <w:sz w:val="20"/>
          <w:szCs w:val="20"/>
        </w:rPr>
        <w:t xml:space="preserve"> «Об устранении нарушений законодательства о социальной защите инвалидов в Российской Федерации»:</w:t>
      </w:r>
    </w:p>
    <w:p w:rsidR="00F3796F" w:rsidRPr="00F3796F" w:rsidRDefault="00F3796F" w:rsidP="0066093A">
      <w:pPr>
        <w:jc w:val="both"/>
        <w:rPr>
          <w:sz w:val="20"/>
          <w:szCs w:val="20"/>
        </w:rPr>
      </w:pPr>
    </w:p>
    <w:p w:rsidR="0066093A" w:rsidRDefault="0066093A" w:rsidP="006609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6093A" w:rsidRDefault="0066093A" w:rsidP="0066093A">
      <w:pPr>
        <w:jc w:val="center"/>
        <w:rPr>
          <w:sz w:val="28"/>
          <w:szCs w:val="28"/>
        </w:rPr>
      </w:pPr>
    </w:p>
    <w:p w:rsidR="00F3796F" w:rsidRPr="00F37F6D" w:rsidRDefault="00F3796F" w:rsidP="00F37F6D">
      <w:pPr>
        <w:pStyle w:val="a5"/>
        <w:numPr>
          <w:ilvl w:val="0"/>
          <w:numId w:val="13"/>
        </w:numPr>
        <w:ind w:left="0" w:firstLine="426"/>
        <w:rPr>
          <w:bCs/>
          <w:sz w:val="28"/>
          <w:szCs w:val="28"/>
        </w:rPr>
      </w:pPr>
      <w:r w:rsidRPr="00F37F6D">
        <w:rPr>
          <w:sz w:val="28"/>
          <w:szCs w:val="28"/>
        </w:rPr>
        <w:t xml:space="preserve">Дополнить  раздел  2 Административного регламента </w:t>
      </w:r>
      <w:r w:rsidR="00CB6BF1" w:rsidRPr="00310454">
        <w:rPr>
          <w:sz w:val="28"/>
          <w:szCs w:val="28"/>
        </w:rPr>
        <w:t xml:space="preserve">предоставления муниципальной функции на выдачу разрешений на право участия  в торговле </w:t>
      </w:r>
      <w:r w:rsidR="00CB6BF1" w:rsidRPr="00310454">
        <w:rPr>
          <w:sz w:val="28"/>
          <w:szCs w:val="28"/>
          <w:lang w:eastAsia="ru-RU"/>
        </w:rPr>
        <w:t>на территории муниципального образования «Победенское сельское поселение»</w:t>
      </w:r>
      <w:r w:rsidRPr="00F37F6D">
        <w:rPr>
          <w:bCs/>
          <w:sz w:val="28"/>
          <w:szCs w:val="28"/>
        </w:rPr>
        <w:t xml:space="preserve"> </w:t>
      </w:r>
      <w:r w:rsidR="00F37F6D" w:rsidRPr="00F37F6D">
        <w:rPr>
          <w:bCs/>
          <w:sz w:val="28"/>
          <w:szCs w:val="28"/>
        </w:rPr>
        <w:t>пункт</w:t>
      </w:r>
      <w:r w:rsidR="00F37F6D">
        <w:rPr>
          <w:bCs/>
          <w:sz w:val="28"/>
          <w:szCs w:val="28"/>
        </w:rPr>
        <w:t>ами</w:t>
      </w:r>
      <w:r w:rsidR="00F37F6D" w:rsidRPr="00F37F6D">
        <w:rPr>
          <w:bCs/>
          <w:sz w:val="28"/>
          <w:szCs w:val="28"/>
        </w:rPr>
        <w:t xml:space="preserve"> 2.</w:t>
      </w:r>
      <w:r w:rsidR="00CB6BF1">
        <w:rPr>
          <w:bCs/>
          <w:sz w:val="28"/>
          <w:szCs w:val="28"/>
        </w:rPr>
        <w:t xml:space="preserve">22 </w:t>
      </w:r>
      <w:r w:rsidR="00F37F6D">
        <w:rPr>
          <w:bCs/>
          <w:sz w:val="28"/>
          <w:szCs w:val="28"/>
        </w:rPr>
        <w:t xml:space="preserve"> и 2.</w:t>
      </w:r>
      <w:r w:rsidR="00CB6BF1">
        <w:rPr>
          <w:bCs/>
          <w:sz w:val="28"/>
          <w:szCs w:val="28"/>
        </w:rPr>
        <w:t>23</w:t>
      </w:r>
      <w:r w:rsidR="00F37F6D">
        <w:rPr>
          <w:bCs/>
          <w:sz w:val="28"/>
          <w:szCs w:val="28"/>
        </w:rPr>
        <w:t xml:space="preserve"> </w:t>
      </w:r>
      <w:r w:rsidR="00F37F6D" w:rsidRPr="00F37F6D">
        <w:rPr>
          <w:bCs/>
          <w:sz w:val="28"/>
          <w:szCs w:val="28"/>
        </w:rPr>
        <w:t xml:space="preserve"> следующего содержания: </w:t>
      </w:r>
    </w:p>
    <w:p w:rsidR="00F37F6D" w:rsidRPr="00F37F6D" w:rsidRDefault="00F37F6D" w:rsidP="00F37F6D">
      <w:pPr>
        <w:suppressAutoHyphens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CB6BF1">
        <w:rPr>
          <w:bCs/>
          <w:sz w:val="28"/>
          <w:szCs w:val="28"/>
        </w:rPr>
        <w:t>2.22</w:t>
      </w:r>
      <w:r w:rsidRPr="00F37F6D">
        <w:rPr>
          <w:bCs/>
          <w:sz w:val="28"/>
          <w:szCs w:val="28"/>
        </w:rPr>
        <w:t xml:space="preserve">. </w:t>
      </w:r>
      <w:r w:rsidRPr="00F37F6D">
        <w:rPr>
          <w:sz w:val="28"/>
          <w:szCs w:val="28"/>
        </w:rPr>
        <w:t>Условия доступности объектов предоставления услуги для инвалидов.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Инвалидам обеспечиваются следующие условия доступности объектов (включая помещения): </w:t>
      </w:r>
    </w:p>
    <w:p w:rsidR="00F37F6D" w:rsidRPr="00466DA1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>- Возможность беспрепятственного входа в объекты (включая помещения) и выхода из них;</w:t>
      </w:r>
    </w:p>
    <w:p w:rsidR="00F37F6D" w:rsidRDefault="00F37F6D" w:rsidP="00F37F6D">
      <w:pPr>
        <w:jc w:val="both"/>
        <w:rPr>
          <w:sz w:val="28"/>
          <w:szCs w:val="28"/>
        </w:rPr>
      </w:pPr>
      <w:r w:rsidRPr="00466DA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>
        <w:rPr>
          <w:sz w:val="28"/>
          <w:szCs w:val="28"/>
        </w:rPr>
        <w:t>ассистивных</w:t>
      </w:r>
      <w:proofErr w:type="spellEnd"/>
      <w:r>
        <w:rPr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F37F6D" w:rsidRDefault="00F37F6D" w:rsidP="00F37F6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F37F6D" w:rsidRPr="00450C1F" w:rsidRDefault="00F37F6D" w:rsidP="00F37F6D">
      <w:pPr>
        <w:jc w:val="both"/>
        <w:rPr>
          <w:sz w:val="28"/>
          <w:szCs w:val="28"/>
        </w:rPr>
      </w:pPr>
      <w:r w:rsidRPr="00450C1F">
        <w:rPr>
          <w:sz w:val="28"/>
          <w:szCs w:val="28"/>
        </w:rPr>
        <w:t>2.</w:t>
      </w:r>
      <w:r w:rsidR="00CB6BF1">
        <w:rPr>
          <w:sz w:val="28"/>
          <w:szCs w:val="28"/>
        </w:rPr>
        <w:t>23</w:t>
      </w:r>
      <w:r>
        <w:rPr>
          <w:sz w:val="28"/>
          <w:szCs w:val="28"/>
        </w:rPr>
        <w:t>.</w:t>
      </w:r>
      <w:r w:rsidRPr="00450C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 условий доступности предоставляемых  услуг </w:t>
      </w:r>
      <w:r w:rsidRPr="00450C1F">
        <w:rPr>
          <w:sz w:val="28"/>
          <w:szCs w:val="28"/>
        </w:rPr>
        <w:t>для инвалидов.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Инвалидам обеспечиваются следующие условия доступности услуг: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F37F6D" w:rsidRDefault="00F37F6D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</w:t>
      </w:r>
      <w:proofErr w:type="gramStart"/>
      <w:r>
        <w:rPr>
          <w:sz w:val="28"/>
          <w:szCs w:val="28"/>
        </w:rPr>
        <w:t>.».</w:t>
      </w:r>
      <w:proofErr w:type="gramEnd"/>
    </w:p>
    <w:p w:rsidR="0066093A" w:rsidRDefault="00CB6BF1" w:rsidP="00F37F6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Дополнить Регламент  разделом 7</w:t>
      </w:r>
      <w:r w:rsidR="00F37F6D">
        <w:rPr>
          <w:bCs/>
          <w:sz w:val="28"/>
          <w:szCs w:val="28"/>
        </w:rPr>
        <w:t xml:space="preserve"> следующего содержания: </w:t>
      </w:r>
    </w:p>
    <w:p w:rsidR="00CB6BF1" w:rsidRPr="00CB6BF1" w:rsidRDefault="00F37F6D" w:rsidP="00CB6BF1">
      <w:pPr>
        <w:pStyle w:val="2"/>
        <w:spacing w:before="0" w:beforeAutospacing="0" w:after="0" w:afterAutospacing="0"/>
        <w:rPr>
          <w:b w:val="0"/>
          <w:sz w:val="28"/>
          <w:szCs w:val="28"/>
        </w:rPr>
      </w:pPr>
      <w:r w:rsidRPr="00CB6BF1">
        <w:rPr>
          <w:b w:val="0"/>
          <w:sz w:val="28"/>
          <w:szCs w:val="28"/>
        </w:rPr>
        <w:t>«</w:t>
      </w:r>
      <w:r w:rsidR="00CB6BF1" w:rsidRPr="00CB6BF1">
        <w:rPr>
          <w:b w:val="0"/>
          <w:bCs w:val="0"/>
          <w:sz w:val="28"/>
          <w:szCs w:val="28"/>
        </w:rPr>
        <w:t>7.</w:t>
      </w:r>
      <w:r w:rsidRPr="00CB6BF1">
        <w:rPr>
          <w:b w:val="0"/>
          <w:sz w:val="28"/>
          <w:szCs w:val="28"/>
        </w:rPr>
        <w:t xml:space="preserve"> </w:t>
      </w:r>
      <w:r w:rsidR="00CB6BF1" w:rsidRPr="00CB6BF1">
        <w:rPr>
          <w:b w:val="0"/>
          <w:sz w:val="28"/>
          <w:szCs w:val="28"/>
        </w:rPr>
        <w:t xml:space="preserve"> Порядок обжалования де</w:t>
      </w:r>
      <w:r w:rsidR="00CB6BF1">
        <w:rPr>
          <w:b w:val="0"/>
          <w:sz w:val="28"/>
          <w:szCs w:val="28"/>
        </w:rPr>
        <w:t xml:space="preserve">йствий (бездействия) и решений, </w:t>
      </w:r>
      <w:r w:rsidR="00CB6BF1" w:rsidRPr="00CB6BF1">
        <w:rPr>
          <w:b w:val="0"/>
          <w:sz w:val="28"/>
          <w:szCs w:val="28"/>
        </w:rPr>
        <w:t>осуществляемых (принимаемых) в ходе исполнения муниципальной услуги.</w:t>
      </w:r>
    </w:p>
    <w:p w:rsidR="00F37F6D" w:rsidRPr="00DF5ED3" w:rsidRDefault="00CB6BF1" w:rsidP="00F37F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F37F6D" w:rsidRPr="001451E7">
        <w:rPr>
          <w:sz w:val="28"/>
          <w:szCs w:val="28"/>
        </w:rPr>
        <w:t xml:space="preserve">Жалоба на решения и (или) действия (бездействие) органов, предоставляющих государственные услуги, органов, предоставляющих </w:t>
      </w:r>
      <w:r w:rsidR="00F37F6D" w:rsidRPr="001451E7">
        <w:rPr>
          <w:sz w:val="28"/>
          <w:szCs w:val="28"/>
        </w:rPr>
        <w:lastRenderedPageBreak/>
        <w:t>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="00F37F6D" w:rsidRPr="001451E7">
        <w:rPr>
          <w:sz w:val="28"/>
          <w:szCs w:val="28"/>
        </w:rPr>
        <w:t xml:space="preserve"> частью 2 статьи 6 Градостроительного кодекса Российской Федерации, может быть </w:t>
      </w:r>
      <w:proofErr w:type="gramStart"/>
      <w:r w:rsidR="00F37F6D" w:rsidRPr="001451E7">
        <w:rPr>
          <w:sz w:val="28"/>
          <w:szCs w:val="28"/>
        </w:rPr>
        <w:t>подана</w:t>
      </w:r>
      <w:proofErr w:type="gramEnd"/>
      <w:r w:rsidR="00F37F6D" w:rsidRPr="001451E7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</w:t>
      </w:r>
      <w:r w:rsidR="00F37F6D">
        <w:rPr>
          <w:sz w:val="28"/>
          <w:szCs w:val="28"/>
        </w:rPr>
        <w:t>ерации, в антимонопольный орган</w:t>
      </w:r>
      <w:r w:rsidR="00F37F6D" w:rsidRPr="001451E7">
        <w:rPr>
          <w:sz w:val="28"/>
          <w:szCs w:val="28"/>
        </w:rPr>
        <w:t>.</w:t>
      </w:r>
      <w:r w:rsidR="00D32D23">
        <w:rPr>
          <w:sz w:val="28"/>
          <w:szCs w:val="28"/>
        </w:rPr>
        <w:t>».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3. </w:t>
      </w:r>
      <w:r w:rsidRPr="00D32D23">
        <w:rPr>
          <w:sz w:val="28"/>
          <w:szCs w:val="28"/>
        </w:rPr>
        <w:t>Обнародовать настоящее постановление путем размещения на информационном стенде и в сети Интернет на официальном сайте муниципального образования «Победенское сельское поселение»</w:t>
      </w:r>
      <w:r w:rsidR="00CB6BF1">
        <w:rPr>
          <w:sz w:val="28"/>
          <w:szCs w:val="28"/>
        </w:rPr>
        <w:t>.</w:t>
      </w:r>
    </w:p>
    <w:p w:rsidR="00F37F6D" w:rsidRPr="00D32D23" w:rsidRDefault="00F37F6D" w:rsidP="00F37F6D">
      <w:pPr>
        <w:jc w:val="both"/>
        <w:rPr>
          <w:sz w:val="28"/>
          <w:szCs w:val="28"/>
        </w:rPr>
      </w:pPr>
      <w:r w:rsidRPr="00D32D23">
        <w:rPr>
          <w:sz w:val="28"/>
          <w:szCs w:val="28"/>
        </w:rPr>
        <w:tab/>
        <w:t xml:space="preserve">4. </w:t>
      </w:r>
      <w:proofErr w:type="gramStart"/>
      <w:r w:rsidRPr="00D32D23">
        <w:rPr>
          <w:sz w:val="28"/>
          <w:szCs w:val="28"/>
        </w:rPr>
        <w:t>Контроль за</w:t>
      </w:r>
      <w:proofErr w:type="gramEnd"/>
      <w:r w:rsidRPr="00D32D23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</w:t>
      </w:r>
      <w:proofErr w:type="spellStart"/>
      <w:r w:rsidRPr="00D32D23">
        <w:rPr>
          <w:sz w:val="28"/>
          <w:szCs w:val="28"/>
        </w:rPr>
        <w:t>Бобрышова</w:t>
      </w:r>
      <w:proofErr w:type="spellEnd"/>
      <w:r w:rsidRPr="00D32D23">
        <w:rPr>
          <w:sz w:val="28"/>
          <w:szCs w:val="28"/>
        </w:rPr>
        <w:t xml:space="preserve"> А.Т.</w:t>
      </w:r>
    </w:p>
    <w:p w:rsidR="0066093A" w:rsidRDefault="0066093A" w:rsidP="0066093A">
      <w:pPr>
        <w:jc w:val="both"/>
        <w:rPr>
          <w:b/>
          <w:sz w:val="28"/>
          <w:szCs w:val="28"/>
        </w:rPr>
      </w:pP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</w:p>
    <w:p w:rsidR="0066093A" w:rsidRDefault="0066093A" w:rsidP="00660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  <w:t xml:space="preserve">      </w:t>
      </w:r>
      <w:r w:rsidR="00DF5ED3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Н.А.Бекетов</w:t>
      </w:r>
    </w:p>
    <w:p w:rsidR="0066093A" w:rsidRDefault="0066093A" w:rsidP="0066093A">
      <w:pPr>
        <w:jc w:val="both"/>
      </w:pPr>
    </w:p>
    <w:p w:rsidR="00F37F6D" w:rsidRDefault="00DF5ED3" w:rsidP="00F37F6D">
      <w:pPr>
        <w:jc w:val="both"/>
        <w:rPr>
          <w:b/>
        </w:rPr>
      </w:pPr>
      <w:r w:rsidRPr="00DF5ED3">
        <w:rPr>
          <w:b/>
        </w:rPr>
        <w:t xml:space="preserve">Подготовил: Руководитель отдела </w:t>
      </w:r>
      <w:proofErr w:type="gramStart"/>
      <w:r w:rsidR="00F37F6D">
        <w:rPr>
          <w:b/>
        </w:rPr>
        <w:t>по</w:t>
      </w:r>
      <w:proofErr w:type="gramEnd"/>
      <w:r w:rsidR="00F37F6D">
        <w:rPr>
          <w:b/>
        </w:rPr>
        <w:t xml:space="preserve"> </w:t>
      </w:r>
    </w:p>
    <w:p w:rsidR="0066093A" w:rsidRPr="00DF5ED3" w:rsidRDefault="00F37F6D" w:rsidP="00F37F6D">
      <w:pPr>
        <w:jc w:val="both"/>
        <w:rPr>
          <w:b/>
        </w:rPr>
      </w:pPr>
      <w:r>
        <w:rPr>
          <w:b/>
        </w:rPr>
        <w:t xml:space="preserve">организационной работе и делопроизводству                                         К.В. </w:t>
      </w:r>
      <w:proofErr w:type="spellStart"/>
      <w:r>
        <w:rPr>
          <w:b/>
        </w:rPr>
        <w:t>Сидельцева</w:t>
      </w:r>
      <w:proofErr w:type="spellEnd"/>
    </w:p>
    <w:p w:rsidR="0066093A" w:rsidRDefault="0066093A" w:rsidP="0066093A">
      <w:pPr>
        <w:jc w:val="both"/>
      </w:pPr>
    </w:p>
    <w:p w:rsidR="0066093A" w:rsidRDefault="00DF5ED3" w:rsidP="0066093A">
      <w:pPr>
        <w:jc w:val="both"/>
      </w:pPr>
      <w:r>
        <w:t>Отпечатано: 1 экз. – общий отдел</w:t>
      </w: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66093A">
      <w:pPr>
        <w:jc w:val="both"/>
      </w:pPr>
    </w:p>
    <w:p w:rsidR="00F37F6D" w:rsidRDefault="00F37F6D" w:rsidP="00D32D23">
      <w:pPr>
        <w:spacing w:before="100" w:after="100"/>
        <w:jc w:val="center"/>
        <w:rPr>
          <w:b/>
          <w:bCs/>
        </w:rPr>
      </w:pPr>
      <w:r>
        <w:rPr>
          <w:b/>
          <w:bCs/>
        </w:rPr>
        <w:t>НОВАЯ РЕДАКЦИЯ</w:t>
      </w:r>
    </w:p>
    <w:p w:rsidR="00F37F6D" w:rsidRPr="00A95E43" w:rsidRDefault="00F37F6D" w:rsidP="00F37F6D">
      <w:pPr>
        <w:jc w:val="center"/>
        <w:rPr>
          <w:b/>
          <w:bCs/>
        </w:rPr>
      </w:pPr>
      <w:r>
        <w:rPr>
          <w:b/>
          <w:bCs/>
        </w:rPr>
        <w:t>Административного</w:t>
      </w:r>
      <w:r w:rsidRPr="00A95E43">
        <w:rPr>
          <w:b/>
          <w:bCs/>
        </w:rPr>
        <w:t xml:space="preserve"> регламент</w:t>
      </w:r>
      <w:r>
        <w:rPr>
          <w:b/>
          <w:bCs/>
        </w:rPr>
        <w:t>а</w:t>
      </w:r>
    </w:p>
    <w:p w:rsidR="000B73F3" w:rsidRPr="000B73F3" w:rsidRDefault="000B73F3" w:rsidP="000B73F3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 предоставлению муниципальной функции на  выдачу разрешений </w:t>
      </w:r>
    </w:p>
    <w:p w:rsidR="000B73F3" w:rsidRPr="000B73F3" w:rsidRDefault="000B73F3" w:rsidP="000B73F3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право участвовать в торговле на территории муниципального образования </w:t>
      </w:r>
    </w:p>
    <w:p w:rsidR="000B73F3" w:rsidRPr="000B73F3" w:rsidRDefault="000B73F3" w:rsidP="000B73F3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b/>
          <w:sz w:val="24"/>
          <w:szCs w:val="24"/>
          <w:lang w:eastAsia="ru-RU"/>
        </w:rPr>
        <w:t>«Победенское сельское поселение»</w:t>
      </w:r>
    </w:p>
    <w:p w:rsidR="00D32D23" w:rsidRPr="00D32D23" w:rsidRDefault="00D32D23" w:rsidP="00D32D23">
      <w:pPr>
        <w:spacing w:before="100" w:after="100"/>
        <w:jc w:val="center"/>
        <w:rPr>
          <w:b/>
          <w:bCs/>
          <w:sz w:val="20"/>
          <w:szCs w:val="20"/>
        </w:rPr>
      </w:pPr>
      <w:r w:rsidRPr="00D32D23">
        <w:rPr>
          <w:b/>
          <w:bCs/>
          <w:sz w:val="20"/>
          <w:szCs w:val="20"/>
        </w:rPr>
        <w:t>с внесенными изменениями на основании Постановления главы администрации МО «Победенское сельское поселение» №_</w:t>
      </w:r>
      <w:r w:rsidR="00CF18C5">
        <w:rPr>
          <w:b/>
          <w:bCs/>
          <w:sz w:val="20"/>
          <w:szCs w:val="20"/>
        </w:rPr>
        <w:t>70</w:t>
      </w:r>
      <w:r w:rsidRPr="00D32D23">
        <w:rPr>
          <w:b/>
          <w:bCs/>
          <w:sz w:val="20"/>
          <w:szCs w:val="20"/>
        </w:rPr>
        <w:t>_ от «_</w:t>
      </w:r>
      <w:r w:rsidR="00CF18C5">
        <w:rPr>
          <w:b/>
          <w:bCs/>
          <w:sz w:val="20"/>
          <w:szCs w:val="20"/>
        </w:rPr>
        <w:t>15</w:t>
      </w:r>
      <w:r w:rsidRPr="00D32D23">
        <w:rPr>
          <w:b/>
          <w:bCs/>
          <w:sz w:val="20"/>
          <w:szCs w:val="20"/>
        </w:rPr>
        <w:t>_»__</w:t>
      </w:r>
      <w:r w:rsidR="00CF18C5">
        <w:rPr>
          <w:b/>
          <w:bCs/>
          <w:sz w:val="20"/>
          <w:szCs w:val="20"/>
        </w:rPr>
        <w:t>03</w:t>
      </w:r>
      <w:r w:rsidRPr="00D32D23">
        <w:rPr>
          <w:b/>
          <w:bCs/>
          <w:sz w:val="20"/>
          <w:szCs w:val="20"/>
        </w:rPr>
        <w:t>__2016года</w:t>
      </w:r>
    </w:p>
    <w:p w:rsidR="000B73F3" w:rsidRPr="009C7CBD" w:rsidRDefault="000B73F3" w:rsidP="000B73F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B73F3" w:rsidRPr="000B73F3" w:rsidRDefault="000B73F3" w:rsidP="000B73F3">
      <w:pPr>
        <w:pStyle w:val="a7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1.1. Административный регламент предоставления муниципальной функции на выдачу разрешений на право участия в торговле  (далее - муниципальная функция) разработан в целях повышения качества исполнения и доступности результатов предоставления муниципальной функции на выдачу разрешений на право участия в  торговле на территории МО «Победенское сельское поселение».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Настоящий административный регламент определяет порядок, сроки и последовательность действий (административных процедур) при предоставлении муниципальной функции.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1.2. В настоящем административном регламенте используются следующие основные понятия: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B73F3">
        <w:rPr>
          <w:rFonts w:ascii="Times New Roman" w:hAnsi="Times New Roman" w:cs="Times New Roman"/>
          <w:sz w:val="24"/>
          <w:szCs w:val="24"/>
          <w:lang w:eastAsia="ru-RU"/>
        </w:rPr>
        <w:t>муниципальная функция, предоставляемая органом местного самоуправления (далее - муниципальная функция)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законом от 6 октября 2003 года № 131-ФЗ «Об общих принципах организации местного самоуправления в Российской Федерации» и</w:t>
      </w:r>
      <w:proofErr w:type="gramEnd"/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 уставами муниципальных образований;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заявитель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муниципальные функции, с запросом о предоставлении муниципальной функции, выраженным в устной, письменной или электронной форме;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административный регламент - нормативный правовой акт, устанавливающий порядок предоставления муниципальной услуги и стандарт предоставления муниципальной услуги;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1.3.  Исполнение муниципальной функции осуществляется в соответствии: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Конституцией Российской Федерации;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Федеральным законом от 06.10.2003г. № 131-ФЗ «Об общих принципах организации местного самоуправления в Российской Федерации»;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Федеральным законом от 27.07.2010г.г. № 210-ФЗ "Об организации предоставления государственных и муниципальных услуг";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Федеральным законом от 30.12.2006г. № 271-ФЗ "О розничных рынках и о внесении изменений в Трудовой кодекс Российской Федерации";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10.03.2007г. № 148 «Об утверждении Правил выдачи разрешений на право организации розничного рынка;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Уставом  МО «Победенское сельское поселение»;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1.4. </w:t>
      </w:r>
      <w:proofErr w:type="gramStart"/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Результатом предоставления муниципальной функции является: выдача разрешения на право участия в торговле, продление срока действия разрешения; приостановление срока действия разрешения; выдача отказа в предоставлении </w:t>
      </w:r>
      <w:r w:rsidRPr="000B73F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разрешения; переоформление разрешения в случае реорганизации юридического лица; прекращение действия разрешения согласно письменного обращения заявителя, аннулирование разрешения на основании решения суда; подготовка проекта постановления на выдачу разрешений на право участия в торговле.</w:t>
      </w:r>
      <w:proofErr w:type="gramEnd"/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b/>
          <w:sz w:val="24"/>
          <w:szCs w:val="24"/>
          <w:lang w:eastAsia="ru-RU"/>
        </w:rPr>
        <w:t> 2. Требования к порядку предоставления муниципальной функции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2.1. Информация о порядке предоставления муниципальной функции предоставляется бесплатно непосредственно в помещении администрации сельского поселения, а также с использованием средств телефонной связи.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2.2. Информация о ходе предоставления муниципальной функции предоставляется исключительно заявителю либо уполномоченному им на основании доверенности лицу.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2.3. При осуществлении консультирования заявителя устно или по телефону специалист, в должностные обязанности которого входит проведение консультаций (далее - специалист), обязан представиться, указав фамилию, имя и отчество, должность; дать ответы на заданные вопросы.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2.4. Если заявитель не удовлетворен предоставленной информацией, специалист предлагает ему подготовить письменное обращение по интересующим его вопросам. Письменный запрос на получение консультации может быть направлен: по почте, по электронной почте, при помощи факсимильной связи либо доставлен лично заявителем или уполномоченным им лицом.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При консультировании по письменным запросам ответ направляется в адрес заявителя в срок, не превышающий 30 дней со дня поступления письменного запроса.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2.5. Муниципальная функция предоставляется Администрацией сельского поселения, являющейся разработчиком настоящего административного регламента.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Местонахождение Администрации  МО «Победенское сельское поселение»: Республика Адыгея, п. </w:t>
      </w:r>
      <w:proofErr w:type="gramStart"/>
      <w:r w:rsidRPr="000B73F3">
        <w:rPr>
          <w:rFonts w:ascii="Times New Roman" w:hAnsi="Times New Roman" w:cs="Times New Roman"/>
          <w:sz w:val="24"/>
          <w:szCs w:val="24"/>
          <w:lang w:eastAsia="ru-RU"/>
        </w:rPr>
        <w:t>Совхозный</w:t>
      </w:r>
      <w:proofErr w:type="gramEnd"/>
      <w:r w:rsidRPr="000B73F3">
        <w:rPr>
          <w:rFonts w:ascii="Times New Roman" w:hAnsi="Times New Roman" w:cs="Times New Roman"/>
          <w:sz w:val="24"/>
          <w:szCs w:val="24"/>
          <w:lang w:eastAsia="ru-RU"/>
        </w:rPr>
        <w:t>, ул. Советская, д. 45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График работы Администрации сельского поселения: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понедельник - пятница: с 8.00. до 16.00;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прием посетителей:  понедельник, четверг: с 8.00 до 16.00;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выходные дни: суббота, воскресенье.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Телефон: 8(87777)29606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Pr="000B73F3">
          <w:rPr>
            <w:rStyle w:val="a6"/>
            <w:rFonts w:ascii="Times New Roman" w:hAnsi="Times New Roman" w:cs="Times New Roman"/>
            <w:sz w:val="24"/>
            <w:szCs w:val="24"/>
            <w:lang w:val="en-US" w:eastAsia="ru-RU"/>
          </w:rPr>
          <w:t>pobedaboss</w:t>
        </w:r>
        <w:r w:rsidRPr="000B73F3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@</w:t>
        </w:r>
        <w:proofErr w:type="spellStart"/>
        <w:r w:rsidRPr="000B73F3">
          <w:rPr>
            <w:rStyle w:val="a6"/>
            <w:rFonts w:ascii="Times New Roman" w:hAnsi="Times New Roman" w:cs="Times New Roman"/>
            <w:sz w:val="24"/>
            <w:szCs w:val="24"/>
            <w:lang w:eastAsia="ru-RU"/>
          </w:rPr>
          <w:t>yandex.ru</w:t>
        </w:r>
        <w:proofErr w:type="spellEnd"/>
      </w:hyperlink>
      <w:r w:rsidRPr="000B73F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2.6. Предоставление муниципальной функции по выдаче разрешения осуществляется на основании заявления, в котором должны быть указаны: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полное и, если имеется, сокращенное наименование, в том числе фирменное наименование, и организационно-правовая форма юридического (физического) лица, место его нахождения, место расположения объекта или объектов недвижимости, где предполагается организовать торговлю, государственный регистрационный номер записи о создании юридического (физического) лица и данные документа, подтверждающего факт внесения сведений о юридическом (физическом) лице в единый государственный реестр юридических (физических) лиц;</w:t>
      </w:r>
      <w:proofErr w:type="gramEnd"/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идентификационный номер налогоплательщика и данные документа о постановке юридического (физического) лица на учет в налоговом органе;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ассортимент товаров, которыми предполагается торговать.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К заявлению о предоставлении разрешения прилагаются: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копии учредительных документов;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выписка из единого государственного реестра юридических (физических) лиц или ее копия;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копия свидетельства о постановке юридического (физического) лица на учет в налоговом органе;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2.7. Плата за рассмотрение заявления не взимается.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2.8. Предусматриваются следующие сроки предоставления муниципальной услуги: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Рассмотрение заявления о выдаче разрешения на право торговли  осуществляется в срок, не превышающий 30 календарных дней с момента окончания приема документов.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О принятом решении заявитель уведомляется в письменной форме в срок не позднее дня, следующего за днем принятия указанного решения. В срок не позднее 3 дней со дня принятия решения оно вручается (направляется) заявителю.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2.9. В разрешении на право участия в  торговле указываются: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самоуправления, выдавшего разрешение;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полное и (в случае, если имеется) сокращенное наименование, в том числе фирменное наименование, и организационно-правовая форма юридического лица (физического), место его нахождения, место расположения объекта или объектов недвижимости, где предполагается  торговля;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ассортимент реализуемых товаров;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срок действия разрешения;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идентификационный номер налогоплательщика;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номер разрешения;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дата принятия решения о предоставлении разрешения.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Форма разрешения на право участия в  торговле представлена в приложении № 1 к данному регламенту.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2.10. Если заявитель обращается для продления срока действия разрешения, его переоформления или прекращения действия разрешения, срок рассмотрения этого заявления не может превышать 15 календарных дней со дня поступления заявления. О принятом решении заявитель уведомляется в письменной форме в срок не позднее дня, следующего за днем принятия указанного решения.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2.11. Принятие решения о приостановлении срока действия разрешения осуществляется в течение дня, следующего за днем вступления в законную силу решения об административном приостановлении торговли.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2.13. Приостановление срока действия разрешения осуществляется на срок административного приостановления деятельности торговли.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2.14. Копии разрешения на право участия в торговле предоставляются заявителю, получившему разрешение, бесплатно в течение 3 рабочих дней по письменному обращению заявителя.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2.15. Нарушение сроков, порядка рассмотрения заявления и необоснованный отказ в его предоставлении могут быть обжалованы в порядке, установленном законодательством Российской Федерации.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2.16. Время прохождения административных процедур: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консультация ответственного специалиста по порядку выдачи разрешения - не более 15 минут;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принятие пакета документов на получение разрешения - не более 15 минут;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подготовка и формирование дела принятых документов, принятие решения о выдаче разрешения - не более 25 дней;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подготовка и выдача разрешения - не более 5 дней.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2.17. Днем поступления документов является дата приема документов ответственным специалистом.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2.18. Основаниями </w:t>
      </w:r>
      <w:proofErr w:type="gramStart"/>
      <w:r w:rsidRPr="000B73F3">
        <w:rPr>
          <w:rFonts w:ascii="Times New Roman" w:hAnsi="Times New Roman" w:cs="Times New Roman"/>
          <w:sz w:val="24"/>
          <w:szCs w:val="24"/>
          <w:lang w:eastAsia="ru-RU"/>
        </w:rPr>
        <w:t>для отказа в предоставлении муниципальной услуги по выдаче разрешения на право участия в  торговле</w:t>
      </w:r>
      <w:proofErr w:type="gramEnd"/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 могут быть: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несоответствие места расположения объекта, а также несоответствие ассортимента реализуемой продукции;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подача заявления о выдаче разрешения с нарушением установленных п. 2.2 требований и (или) предоставление документов, прилагаемых к заявлению, содержащих недостоверные сведения.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2.19. В случае отказа в выдаче разрешения на право участия в  торговле,  заявитель письменно уведомляется о принятом решении с обоснованием причин отказа в срок не позднее дня, следующего за днем принятия указанного решения.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2.20. Места информирования, предназначенные для ознакомления заявителей с информационными материалами, оборудуются стулом и столом для возможности оформления документов.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2.21. Места ожидания в очереди должны быть оборудованы скамьями, стульями. Количество мест ожидания определяется исходя из фактической нагрузки и возможностей для их размещения в здании, но должно быть не менее 3 мест.</w:t>
      </w:r>
    </w:p>
    <w:p w:rsidR="000B73F3" w:rsidRPr="000B73F3" w:rsidRDefault="000B73F3" w:rsidP="000B73F3">
      <w:pPr>
        <w:suppressAutoHyphens w:val="0"/>
        <w:jc w:val="both"/>
      </w:pPr>
      <w:r w:rsidRPr="000B73F3">
        <w:rPr>
          <w:lang w:eastAsia="ru-RU"/>
        </w:rPr>
        <w:t> </w:t>
      </w:r>
      <w:r w:rsidRPr="000B73F3">
        <w:rPr>
          <w:bCs/>
        </w:rPr>
        <w:t xml:space="preserve">2.22. </w:t>
      </w:r>
      <w:r w:rsidRPr="000B73F3">
        <w:t>Условия доступности объектов предоставления услуги для инвалидов.</w:t>
      </w:r>
    </w:p>
    <w:p w:rsidR="000B73F3" w:rsidRPr="000B73F3" w:rsidRDefault="000B73F3" w:rsidP="000B73F3">
      <w:pPr>
        <w:jc w:val="both"/>
      </w:pPr>
      <w:r w:rsidRPr="000B73F3">
        <w:t xml:space="preserve">Инвалидам обеспечиваются следующие условия доступности объектов (включая помещения): </w:t>
      </w:r>
    </w:p>
    <w:p w:rsidR="000B73F3" w:rsidRPr="000B73F3" w:rsidRDefault="000B73F3" w:rsidP="000B73F3">
      <w:pPr>
        <w:jc w:val="both"/>
      </w:pPr>
      <w:r w:rsidRPr="000B73F3">
        <w:t>- Возможность беспрепятственного входа в объекты (включая помещения) и выхода из них;</w:t>
      </w:r>
    </w:p>
    <w:p w:rsidR="000B73F3" w:rsidRPr="000B73F3" w:rsidRDefault="000B73F3" w:rsidP="000B73F3">
      <w:pPr>
        <w:jc w:val="both"/>
      </w:pPr>
      <w:r w:rsidRPr="000B73F3">
        <w:t xml:space="preserve">- Возможность самостоятельного передвижения по территории объекта (включая помещения) в целях доступа к месту предоставления услуги, в том числе с помощью работников объекта (включая помещения), предоставляющих услуги, </w:t>
      </w:r>
      <w:proofErr w:type="spellStart"/>
      <w:r w:rsidRPr="000B73F3">
        <w:t>ассистивных</w:t>
      </w:r>
      <w:proofErr w:type="spellEnd"/>
      <w:r w:rsidRPr="000B73F3">
        <w:t xml:space="preserve"> и вспомогательных технологий, а также сменного кресла-коляски;</w:t>
      </w:r>
    </w:p>
    <w:p w:rsidR="000B73F3" w:rsidRPr="000B73F3" w:rsidRDefault="000B73F3" w:rsidP="000B73F3">
      <w:pPr>
        <w:jc w:val="both"/>
      </w:pPr>
      <w:r w:rsidRPr="000B73F3">
        <w:t>- возможность посадки в транспортное средство и высадки из него перед входом в объект (включая помещения), в том числе с использованием кресла-коляски и при необходимости, с помощью работников объекта (включая помещения);</w:t>
      </w:r>
    </w:p>
    <w:p w:rsidR="000B73F3" w:rsidRPr="000B73F3" w:rsidRDefault="000B73F3" w:rsidP="000B73F3">
      <w:pPr>
        <w:jc w:val="both"/>
      </w:pPr>
      <w:r w:rsidRPr="000B73F3">
        <w:t>- сопровождение инвалидов, имеющих стойкие нарушения функций зрения и самостоятельного передвижения, по территории объекта (включая помещения);</w:t>
      </w:r>
    </w:p>
    <w:p w:rsidR="000B73F3" w:rsidRPr="000B73F3" w:rsidRDefault="000B73F3" w:rsidP="000B73F3">
      <w:pPr>
        <w:jc w:val="both"/>
      </w:pPr>
      <w:r w:rsidRPr="000B73F3">
        <w:t xml:space="preserve">- содействие инвалиду при входе в объект (включая помещения) и выходе из него, информирование инвалида о доступных маршрутках общественного транспорта; </w:t>
      </w:r>
    </w:p>
    <w:p w:rsidR="000B73F3" w:rsidRPr="000B73F3" w:rsidRDefault="000B73F3" w:rsidP="000B73F3">
      <w:pPr>
        <w:jc w:val="both"/>
      </w:pPr>
      <w:proofErr w:type="gramStart"/>
      <w:r w:rsidRPr="000B73F3">
        <w:t>- надлежащее размещение носителей информации, необходимой для обеспечения беспрепятственного доступа инвалидов к объектам (включая помещения)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 точечным шрифтом Брайля и на контрастном фоне;</w:t>
      </w:r>
      <w:proofErr w:type="gramEnd"/>
    </w:p>
    <w:p w:rsidR="000B73F3" w:rsidRPr="000B73F3" w:rsidRDefault="000B73F3" w:rsidP="000B73F3">
      <w:pPr>
        <w:jc w:val="both"/>
      </w:pPr>
      <w:r w:rsidRPr="000B73F3">
        <w:t>- обеспечение допуска на объект (включая помещения),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 от 22 июня 2015года №386н «Об утверждении формы документа, подтверждающего специальное обучение собаки-проводника, и порядка его выдачи»</w:t>
      </w:r>
      <w:proofErr w:type="gramStart"/>
      <w:r w:rsidRPr="000B73F3">
        <w:t>.»</w:t>
      </w:r>
      <w:proofErr w:type="gramEnd"/>
      <w:r w:rsidRPr="000B73F3">
        <w:t>;</w:t>
      </w:r>
    </w:p>
    <w:p w:rsidR="000B73F3" w:rsidRPr="000B73F3" w:rsidRDefault="000B73F3" w:rsidP="000B73F3">
      <w:pPr>
        <w:jc w:val="both"/>
      </w:pPr>
      <w:r w:rsidRPr="000B73F3">
        <w:t>2.23. Обеспечение условий доступности предоставляемых  услуг для инвалидов.</w:t>
      </w:r>
    </w:p>
    <w:p w:rsidR="000B73F3" w:rsidRPr="000B73F3" w:rsidRDefault="000B73F3" w:rsidP="000B73F3">
      <w:pPr>
        <w:jc w:val="both"/>
      </w:pPr>
      <w:r w:rsidRPr="000B73F3">
        <w:t>Инвалидам обеспечиваются следующие условия доступности услуг:</w:t>
      </w:r>
    </w:p>
    <w:p w:rsidR="000B73F3" w:rsidRPr="000B73F3" w:rsidRDefault="000B73F3" w:rsidP="000B73F3">
      <w:pPr>
        <w:jc w:val="both"/>
      </w:pPr>
      <w:r w:rsidRPr="000B73F3">
        <w:t>- оказание инвалидам помощи, необходимой для получения в доступной для них форме информации о правилах предоставления услуги, в том числе об  оформлении необходимых  для получения услуги документов, о совершении ими других необходимых для получения услуг действий;</w:t>
      </w:r>
    </w:p>
    <w:p w:rsidR="000B73F3" w:rsidRPr="000B73F3" w:rsidRDefault="000B73F3" w:rsidP="000B73F3">
      <w:pPr>
        <w:jc w:val="both"/>
      </w:pPr>
      <w:r w:rsidRPr="000B73F3">
        <w:t xml:space="preserve">-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Pr="000B73F3">
        <w:t>сурдопереводчика</w:t>
      </w:r>
      <w:proofErr w:type="spellEnd"/>
      <w:r w:rsidRPr="000B73F3">
        <w:t xml:space="preserve">, </w:t>
      </w:r>
      <w:proofErr w:type="spellStart"/>
      <w:r w:rsidRPr="000B73F3">
        <w:t>тифлосурдопереводчика</w:t>
      </w:r>
      <w:proofErr w:type="spellEnd"/>
      <w:r w:rsidRPr="000B73F3">
        <w:t>;</w:t>
      </w:r>
    </w:p>
    <w:p w:rsidR="000B73F3" w:rsidRPr="000B73F3" w:rsidRDefault="000B73F3" w:rsidP="000B73F3">
      <w:pPr>
        <w:jc w:val="both"/>
      </w:pPr>
      <w:r w:rsidRPr="000B73F3">
        <w:t>-оказание администрацией иной необходимой инвалидам помощи в преодолении барьеров, мешающих получению ими услуг наравне с другими лицами;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</w:rPr>
        <w:t>- наличие копий документов, объявлений, инструкций о порядке предоставления услуги (в том числе на информационном стенде), выполненных рельефно-точечным шрифтом Брайля и на контрастном фоне.</w:t>
      </w:r>
    </w:p>
    <w:p w:rsidR="000B73F3" w:rsidRPr="000B73F3" w:rsidRDefault="000B73F3" w:rsidP="00AD00A4">
      <w:pPr>
        <w:pStyle w:val="a7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b/>
          <w:sz w:val="24"/>
          <w:szCs w:val="24"/>
          <w:lang w:eastAsia="ru-RU"/>
        </w:rPr>
        <w:t>3. Административные процедуры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3.1. Предоставление муниципальной функции включает в себя следующие административные процедуры: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консультирование лиц о предоставлении муниципальной функции;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прием документов на получение разрешения;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принятие решения о выдаче разрешения или об отказе в выдаче разрешения, переоформлении, продлении, либо приостановлении срока действия разрешения; прекращении действия разрешения на право участия в торговле; подготовка постановления Администрации сельского поселения;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оформление принятого решения о выдаче разрешения или об отказе в выдаче разрешения, переоформлении, продлении, либо приостановлении срока действия разрешения; прекращении действия разрешения на право организации розничного рынка;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3.2. Консультирование лиц о предоставлении муниципальной функции.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3.3. При обращении заявителя ответственный специалист: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консультирует заявителя в устной форме: о порядке выдачи разрешения на право участия в организации торговли, о перечне необходимых документов, сроках предоставления муниципальной функции;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выдает в письменном виде перечень необходимых документов, реквизиты нормативно-правовых актов.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Срок консультирования не более 15 мин.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3.4. Прием документов для предоставления муниципальной функции: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Основанием для начала предоставления муниципальной функции является личное письменное обращение заявителя (его представителя, доверенного лица) в администрацию сельского поселения с комплектом необходимых документов.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3.5. Ответственный специалист проверяет: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полномочия заявителя, в том числе полномочия представителя правообладателя действовать от его имени;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наличие всех необходимых документов, исходя из соответствующего перечня документов.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3.6. Ответственный специалист сверяет представленные экземпляры оригиналов и копий документов друг с другом.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3.7. При установлении фактов отсутствия необходимых документов ответственный специалист в устной форме уведомляет заявителя о наличии препятствий для исполнения муниципальной функции, объясняет заявителю содержание выявленных недостатков представленных документов и предлагает принять меры по их устранению в течение 5 дней. При не предоставлении необходимых документов в установленный срок заявление на предоставление муниципальной функции не рассматривается.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При согласии заявителя устранить препятствия, ответственный специалист возвращает представленные документы.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При несогласии заявителя устранить препятствия, ответственный специалист обращает его внимание, что указанное обстоятельство может препятствовать предоставлению муниципальной функции.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3.8. Заявление на получение разрешения, переоформление, продление, прекращение действия разрешения на право участия в торговле заполняется заявителем на имя Главы Администрации  сельского поселения. При отсутствии у заявителя заполненного заявления или неправильном его заполнении ответственный специалист помогает заявителю заполнить заявление. В случае заполнения записи в заявлении производятся разборчиво синей, фиолетовой или черной пастой (чернилами).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3.9. Ответственный специалист формирует дело принятых документов и передает его для согласования Главе сельского поселения.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3.10. Максимальный срок исполнения административной процедуры по приему документов для переоформления, продления, прекращения действия разрешения на право участия в торговле и формированию принятых документов для рассмотрения - 10 дней.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0B73F3" w:rsidRPr="00AD00A4" w:rsidRDefault="000B73F3" w:rsidP="00AD00A4">
      <w:pPr>
        <w:pStyle w:val="a7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00A4">
        <w:rPr>
          <w:rFonts w:ascii="Times New Roman" w:hAnsi="Times New Roman" w:cs="Times New Roman"/>
          <w:b/>
          <w:sz w:val="24"/>
          <w:szCs w:val="24"/>
          <w:lang w:eastAsia="ru-RU"/>
        </w:rPr>
        <w:t>4. Рассмотрение заявления для предоставления муниципальной функции.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4.1.  Основанием для начала процедуры рассмотрения заявления является получение специалистом пакета документов.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4.2. Решение принимается администрацией сельского поселения.</w:t>
      </w:r>
    </w:p>
    <w:p w:rsidR="000B73F3" w:rsidRPr="000B73F3" w:rsidRDefault="000B73F3" w:rsidP="00AD00A4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4.3. Максимальный срок исполнения административной процедуры – 3 дня. </w:t>
      </w:r>
    </w:p>
    <w:p w:rsidR="000B73F3" w:rsidRPr="00AD00A4" w:rsidRDefault="000B73F3" w:rsidP="00AD00A4">
      <w:pPr>
        <w:pStyle w:val="a7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00A4">
        <w:rPr>
          <w:rFonts w:ascii="Times New Roman" w:hAnsi="Times New Roman" w:cs="Times New Roman"/>
          <w:b/>
          <w:sz w:val="24"/>
          <w:szCs w:val="24"/>
          <w:lang w:eastAsia="ru-RU"/>
        </w:rPr>
        <w:t>5. Подготовка и выдача разрешения на право организации розничного рынка и постановления об организации ярмарки.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5.1. Основанием для начала процедуры </w:t>
      </w:r>
      <w:proofErr w:type="gramStart"/>
      <w:r w:rsidRPr="000B73F3">
        <w:rPr>
          <w:rFonts w:ascii="Times New Roman" w:hAnsi="Times New Roman" w:cs="Times New Roman"/>
          <w:sz w:val="24"/>
          <w:szCs w:val="24"/>
          <w:lang w:eastAsia="ru-RU"/>
        </w:rPr>
        <w:t>подготовки проекта постановления Администрации поселения</w:t>
      </w:r>
      <w:proofErr w:type="gramEnd"/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 на выдачу разрешения на право участия в торговле (продления, переоформления, прекращения действия разрешения) является получение ответственным специалистом решения Администрации сельского поселения.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5.2. Ответственный специалист готовит: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проект разрешения на право участия в торговле (продления, переоформления, прекращения действия разрешения) в трех экземплярах (2 дня).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5.3. Ответственный специалист передает проекты постановления, разрешения в трех экземплярах, уведомления о выдаче разрешения на подпись Главе Администрации сельского поселения.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5.4. Глава Администрации сельского поселения подписывает проекты постановления и разрешения.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5.5. Ответственный специалист выдает первый экземпляр разрешения заявителю. Второй экземпляр остается в Администрации.</w:t>
      </w:r>
    </w:p>
    <w:p w:rsidR="000B73F3" w:rsidRPr="000B73F3" w:rsidRDefault="000B73F3" w:rsidP="000B73F3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5.6. Разрешения заявителю вручается специалистом  в помещении Администрации сельского поселения.</w:t>
      </w:r>
    </w:p>
    <w:p w:rsidR="000B73F3" w:rsidRPr="000B73F3" w:rsidRDefault="000B73F3" w:rsidP="00AD00A4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>5.7.Максимальный срок исполнения процедуры составляет 3 дня.</w:t>
      </w:r>
    </w:p>
    <w:p w:rsidR="000B73F3" w:rsidRPr="00AD00A4" w:rsidRDefault="000B73F3" w:rsidP="00AD00A4">
      <w:pPr>
        <w:pStyle w:val="a7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D00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6. </w:t>
      </w:r>
      <w:proofErr w:type="gramStart"/>
      <w:r w:rsidRPr="00AD00A4">
        <w:rPr>
          <w:rFonts w:ascii="Times New Roman" w:hAnsi="Times New Roman" w:cs="Times New Roman"/>
          <w:b/>
          <w:sz w:val="24"/>
          <w:szCs w:val="24"/>
          <w:lang w:eastAsia="ru-RU"/>
        </w:rPr>
        <w:t>Контроль за</w:t>
      </w:r>
      <w:proofErr w:type="gramEnd"/>
      <w:r w:rsidRPr="00AD00A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исполнением муниципальной функции.</w:t>
      </w:r>
    </w:p>
    <w:p w:rsidR="000B73F3" w:rsidRPr="00AD00A4" w:rsidRDefault="000B73F3" w:rsidP="00AD00A4">
      <w:pPr>
        <w:pStyle w:val="a7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6.1. </w:t>
      </w:r>
      <w:proofErr w:type="gramStart"/>
      <w:r w:rsidRPr="000B73F3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0B73F3">
        <w:rPr>
          <w:rFonts w:ascii="Times New Roman" w:hAnsi="Times New Roman" w:cs="Times New Roman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настоящего регламента осуществляется Главой сельского поселения регулярно при рассмотрении документов, касающихся выдачи разрешения на право участия в торговле.</w:t>
      </w:r>
      <w:r w:rsidRPr="009C7CBD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9C7CBD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9C7CBD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9C7CBD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</w:t>
      </w:r>
    </w:p>
    <w:p w:rsidR="00AD00A4" w:rsidRPr="00AD00A4" w:rsidRDefault="00AD00A4" w:rsidP="00AD00A4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AD00A4">
        <w:rPr>
          <w:bCs w:val="0"/>
          <w:sz w:val="24"/>
          <w:szCs w:val="24"/>
        </w:rPr>
        <w:t>7.</w:t>
      </w:r>
      <w:r w:rsidRPr="00AD00A4">
        <w:rPr>
          <w:sz w:val="24"/>
          <w:szCs w:val="24"/>
        </w:rPr>
        <w:t xml:space="preserve">  Порядок обжалования действий (бездействия) и решений, осуществляемых (принимаемых) в ходе исполнения муниципальной услуги.</w:t>
      </w:r>
    </w:p>
    <w:p w:rsidR="000B73F3" w:rsidRPr="00AD00A4" w:rsidRDefault="00AD00A4" w:rsidP="00AD00A4">
      <w:pPr>
        <w:pStyle w:val="a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AD00A4">
        <w:rPr>
          <w:rFonts w:ascii="Times New Roman" w:hAnsi="Times New Roman" w:cs="Times New Roman"/>
          <w:sz w:val="24"/>
          <w:szCs w:val="24"/>
        </w:rPr>
        <w:t>Жалоба на решения и (или) действия (бездействие) органов, предоставляющих государственные 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</w:t>
      </w:r>
      <w:proofErr w:type="gramEnd"/>
      <w:r w:rsidRPr="00AD00A4">
        <w:rPr>
          <w:rFonts w:ascii="Times New Roman" w:hAnsi="Times New Roman" w:cs="Times New Roman"/>
          <w:sz w:val="24"/>
          <w:szCs w:val="24"/>
        </w:rPr>
        <w:t xml:space="preserve"> частью 2 статьи 6 Градостроительного кодекса Российской Федерации, может быть </w:t>
      </w:r>
      <w:proofErr w:type="gramStart"/>
      <w:r w:rsidRPr="00AD00A4">
        <w:rPr>
          <w:rFonts w:ascii="Times New Roman" w:hAnsi="Times New Roman" w:cs="Times New Roman"/>
          <w:sz w:val="24"/>
          <w:szCs w:val="24"/>
        </w:rPr>
        <w:t>подана</w:t>
      </w:r>
      <w:proofErr w:type="gramEnd"/>
      <w:r w:rsidRPr="00AD00A4">
        <w:rPr>
          <w:rFonts w:ascii="Times New Roman" w:hAnsi="Times New Roman" w:cs="Times New Roman"/>
          <w:sz w:val="24"/>
          <w:szCs w:val="24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Default="000B73F3" w:rsidP="000B73F3">
      <w:pPr>
        <w:jc w:val="both"/>
      </w:pPr>
      <w:r>
        <w:t xml:space="preserve">Руководитель отдела по </w:t>
      </w:r>
      <w:proofErr w:type="gramStart"/>
      <w:r>
        <w:t>организационной</w:t>
      </w:r>
      <w:proofErr w:type="gramEnd"/>
    </w:p>
    <w:p w:rsidR="000B73F3" w:rsidRPr="00A95E43" w:rsidRDefault="000B73F3" w:rsidP="000B73F3">
      <w:pPr>
        <w:jc w:val="both"/>
      </w:pPr>
      <w:r>
        <w:t xml:space="preserve"> работе и делопроизводству                                                                            К.В. </w:t>
      </w:r>
      <w:proofErr w:type="spellStart"/>
      <w:r>
        <w:t>Сидельцева</w:t>
      </w:r>
      <w:proofErr w:type="spellEnd"/>
      <w:r>
        <w:t xml:space="preserve"> </w:t>
      </w:r>
    </w:p>
    <w:p w:rsidR="000B73F3" w:rsidRDefault="000B73F3" w:rsidP="000B73F3">
      <w:pPr>
        <w:jc w:val="both"/>
      </w:pP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D00A4" w:rsidRDefault="00AD00A4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Pr="00AD00A4" w:rsidRDefault="000B73F3" w:rsidP="000B73F3">
      <w:pPr>
        <w:pStyle w:val="a7"/>
        <w:ind w:left="6521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AD00A4">
        <w:rPr>
          <w:rFonts w:ascii="Times New Roman" w:eastAsia="Calibri" w:hAnsi="Times New Roman" w:cs="Times New Roman"/>
          <w:color w:val="000000"/>
          <w:sz w:val="16"/>
          <w:szCs w:val="16"/>
        </w:rPr>
        <w:t>Приложение №1</w:t>
      </w:r>
    </w:p>
    <w:p w:rsidR="000B73F3" w:rsidRPr="00AD00A4" w:rsidRDefault="000B73F3" w:rsidP="000B73F3">
      <w:pPr>
        <w:pStyle w:val="a7"/>
        <w:ind w:left="6521"/>
        <w:rPr>
          <w:rFonts w:ascii="Times New Roman" w:hAnsi="Times New Roman" w:cs="Times New Roman"/>
          <w:sz w:val="16"/>
          <w:szCs w:val="16"/>
        </w:rPr>
      </w:pPr>
      <w:r w:rsidRPr="00AD00A4">
        <w:rPr>
          <w:rFonts w:ascii="Times New Roman" w:hAnsi="Times New Roman" w:cs="Times New Roman"/>
          <w:sz w:val="16"/>
          <w:szCs w:val="16"/>
        </w:rPr>
        <w:t>к Административному регламенту</w:t>
      </w:r>
    </w:p>
    <w:p w:rsidR="000B73F3" w:rsidRPr="00AD00A4" w:rsidRDefault="000B73F3" w:rsidP="000B73F3">
      <w:pPr>
        <w:pStyle w:val="a7"/>
        <w:ind w:left="6521"/>
        <w:rPr>
          <w:rFonts w:ascii="Times New Roman" w:hAnsi="Times New Roman" w:cs="Times New Roman"/>
          <w:sz w:val="16"/>
          <w:szCs w:val="16"/>
        </w:rPr>
      </w:pPr>
      <w:r w:rsidRPr="00AD00A4">
        <w:rPr>
          <w:rFonts w:ascii="Times New Roman" w:hAnsi="Times New Roman" w:cs="Times New Roman"/>
          <w:sz w:val="16"/>
          <w:szCs w:val="16"/>
        </w:rPr>
        <w:t>предоставления муниципальной функции                                                                на выдачу разрешений на право участия                                                                в торговле</w:t>
      </w:r>
    </w:p>
    <w:p w:rsidR="000B73F3" w:rsidRPr="009C7CBD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D00A4" w:rsidRDefault="000B73F3" w:rsidP="00AD00A4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2430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Администрация </w:t>
      </w:r>
      <w:r w:rsidRPr="0032430C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0B73F3" w:rsidRPr="0032430C" w:rsidRDefault="000B73F3" w:rsidP="00AD00A4">
      <w:pPr>
        <w:pStyle w:val="a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32430C">
        <w:rPr>
          <w:rFonts w:ascii="Times New Roman" w:hAnsi="Times New Roman" w:cs="Times New Roman"/>
          <w:b/>
          <w:sz w:val="28"/>
          <w:szCs w:val="28"/>
          <w:lang w:eastAsia="ru-RU"/>
        </w:rPr>
        <w:t>«Победенское сельское поселение»</w:t>
      </w:r>
    </w:p>
    <w:p w:rsidR="000B73F3" w:rsidRPr="0032430C" w:rsidRDefault="000B73F3" w:rsidP="000B73F3">
      <w:pPr>
        <w:pStyle w:val="a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B73F3" w:rsidRPr="001826E5" w:rsidRDefault="000B73F3" w:rsidP="000B73F3">
      <w:pPr>
        <w:pStyle w:val="a7"/>
        <w:jc w:val="center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  <w:r w:rsidRPr="001826E5">
        <w:rPr>
          <w:rFonts w:ascii="Times New Roman" w:eastAsia="Calibri" w:hAnsi="Times New Roman" w:cs="Times New Roman"/>
          <w:b/>
          <w:color w:val="000000"/>
          <w:sz w:val="44"/>
          <w:szCs w:val="44"/>
        </w:rPr>
        <w:t>РАЗРЕШЕНИЕ</w:t>
      </w:r>
    </w:p>
    <w:p w:rsidR="000B73F3" w:rsidRPr="001826E5" w:rsidRDefault="000B73F3" w:rsidP="000B73F3">
      <w:pPr>
        <w:pStyle w:val="a7"/>
        <w:jc w:val="center"/>
        <w:rPr>
          <w:rFonts w:ascii="Times New Roman" w:eastAsia="Calibri" w:hAnsi="Times New Roman" w:cs="Times New Roman"/>
          <w:b/>
          <w:color w:val="000000"/>
          <w:sz w:val="44"/>
          <w:szCs w:val="44"/>
        </w:rPr>
      </w:pPr>
      <w:r w:rsidRPr="001826E5">
        <w:rPr>
          <w:rFonts w:ascii="Times New Roman" w:eastAsia="Calibri" w:hAnsi="Times New Roman" w:cs="Times New Roman"/>
          <w:b/>
          <w:color w:val="000000"/>
          <w:sz w:val="44"/>
          <w:szCs w:val="44"/>
        </w:rPr>
        <w:t>на право участия в торговле</w:t>
      </w:r>
    </w:p>
    <w:p w:rsidR="000B73F3" w:rsidRPr="009C7CBD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7C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</w:t>
      </w:r>
    </w:p>
    <w:p w:rsidR="000B73F3" w:rsidRPr="00AD00A4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№ _____                             </w:t>
      </w:r>
      <w:r w:rsidR="00AD00A4"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</w:t>
      </w: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</w:t>
      </w: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от «___» ________ 20</w:t>
      </w:r>
      <w:r w:rsidR="00AD00A4"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г. </w:t>
      </w:r>
    </w:p>
    <w:p w:rsidR="000B73F3" w:rsidRPr="009C7CBD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Pr="00AD00A4" w:rsidRDefault="000B73F3" w:rsidP="000B73F3">
      <w:pPr>
        <w:pStyle w:val="a7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Настоящее разрешение выдано Администрацией </w:t>
      </w:r>
      <w:r w:rsidRPr="00AD00A4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«Победенское сельское поселение»</w:t>
      </w:r>
    </w:p>
    <w:p w:rsidR="000B73F3" w:rsidRPr="00AD00A4" w:rsidRDefault="000B73F3" w:rsidP="000B73F3">
      <w:pPr>
        <w:pStyle w:val="a7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Юридическому (физическому) лицу_____________</w:t>
      </w:r>
      <w:r w:rsidR="00AD00A4"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____________</w:t>
      </w:r>
    </w:p>
    <w:p w:rsidR="000B73F3" w:rsidRPr="00AD00A4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</w:t>
      </w:r>
      <w:r w:rsidR="00AD00A4"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основной государственный регистрационный номер записи о государственной регистрации юридического (физического) лица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__________________________________________</w:t>
      </w:r>
      <w:r w:rsidR="00AD00A4" w:rsidRPr="00AD00A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идентификационный номер налогоплательщика (ИНН</w:t>
      </w:r>
      <w:r w:rsidRPr="00AD00A4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) 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__________________________________________</w:t>
      </w:r>
      <w:r w:rsidR="00AD00A4" w:rsidRPr="00AD00A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________________________</w:t>
      </w: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свидетельство о постановке на учет в налоговом органе 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__________________________________________________________________</w:t>
      </w: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место нахождения юридического (физического) лица 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__________________________________________________________________</w:t>
      </w: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B73F3" w:rsidRPr="00AD00A4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ассортимент реализуемой  продукции (товаров)</w:t>
      </w:r>
    </w:p>
    <w:p w:rsidR="000B73F3" w:rsidRPr="001826E5" w:rsidRDefault="000B73F3" w:rsidP="000B73F3">
      <w:pPr>
        <w:pStyle w:val="a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D00A4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73F3" w:rsidRPr="009C7CBD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Pr="00F7642A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764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Дата принятия решения о выдаче разрешения «___» ______ 20__г. </w:t>
      </w:r>
    </w:p>
    <w:p w:rsidR="000B73F3" w:rsidRPr="00F7642A" w:rsidRDefault="000B73F3" w:rsidP="000B73F3">
      <w:pPr>
        <w:pStyle w:val="a7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F7642A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Срок действия разрешения с 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«___»__________2012г.</w:t>
      </w:r>
      <w:r w:rsidRPr="00F7642A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 xml:space="preserve"> по </w:t>
      </w:r>
      <w:r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«___»___________20___г.</w:t>
      </w:r>
    </w:p>
    <w:p w:rsidR="000B73F3" w:rsidRPr="009C7CBD" w:rsidRDefault="000B73F3" w:rsidP="000B73F3">
      <w:pPr>
        <w:pStyle w:val="a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B73F3" w:rsidRPr="00F7642A" w:rsidRDefault="000B73F3" w:rsidP="000B73F3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642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Глав</w:t>
      </w:r>
      <w:r w:rsidR="00AD00A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</w:t>
      </w:r>
      <w:r w:rsidRPr="00F7642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F7642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0B73F3" w:rsidRPr="00AD00A4" w:rsidRDefault="000B73F3" w:rsidP="000B73F3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642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«Победенское сельское поселение»                                 </w:t>
      </w:r>
      <w:r w:rsidR="00AD00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Н.А. Бекетов</w:t>
      </w:r>
    </w:p>
    <w:p w:rsidR="00AD00A4" w:rsidRDefault="000B73F3" w:rsidP="00AD00A4">
      <w:pPr>
        <w:shd w:val="clear" w:color="auto" w:fill="FFFFFF"/>
        <w:jc w:val="both"/>
        <w:rPr>
          <w:rFonts w:eastAsia="Calibri"/>
          <w:b/>
          <w:i/>
          <w:color w:val="000000"/>
          <w:sz w:val="28"/>
          <w:szCs w:val="28"/>
        </w:rPr>
      </w:pPr>
      <w:r w:rsidRPr="00F7642A">
        <w:rPr>
          <w:rFonts w:eastAsia="Calibri"/>
          <w:b/>
          <w:bCs/>
          <w:i/>
          <w:color w:val="000000"/>
          <w:sz w:val="28"/>
          <w:szCs w:val="28"/>
        </w:rPr>
        <w:t>Разрешение продлено до «_____»____________20___ г.</w:t>
      </w:r>
      <w:r w:rsidRPr="00F7642A">
        <w:rPr>
          <w:rFonts w:eastAsia="Calibri"/>
          <w:b/>
          <w:i/>
          <w:color w:val="000000"/>
          <w:sz w:val="28"/>
          <w:szCs w:val="28"/>
        </w:rPr>
        <w:t xml:space="preserve"> </w:t>
      </w:r>
    </w:p>
    <w:p w:rsidR="000B73F3" w:rsidRPr="00AD00A4" w:rsidRDefault="00AD00A4" w:rsidP="00AD00A4">
      <w:pPr>
        <w:shd w:val="clear" w:color="auto" w:fill="FFFFFF"/>
        <w:jc w:val="both"/>
        <w:rPr>
          <w:rFonts w:eastAsia="Calibri"/>
          <w:b/>
          <w:i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Глава</w:t>
      </w:r>
      <w:r w:rsidR="000B73F3" w:rsidRPr="00F7642A">
        <w:rPr>
          <w:rFonts w:eastAsia="Calibri"/>
          <w:b/>
          <w:color w:val="000000"/>
          <w:sz w:val="28"/>
          <w:szCs w:val="28"/>
        </w:rPr>
        <w:t xml:space="preserve"> </w:t>
      </w:r>
      <w:r w:rsidR="000B73F3" w:rsidRPr="00F7642A">
        <w:rPr>
          <w:b/>
          <w:sz w:val="28"/>
          <w:szCs w:val="28"/>
          <w:lang w:eastAsia="ru-RU"/>
        </w:rPr>
        <w:t xml:space="preserve">муниципального образования </w:t>
      </w:r>
    </w:p>
    <w:p w:rsidR="000B73F3" w:rsidRPr="00F7642A" w:rsidRDefault="000B73F3" w:rsidP="000B73F3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642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«Победенское сельское поселение»                                   </w:t>
      </w:r>
      <w:r w:rsidR="00AD00A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Н.А. Бекетов</w:t>
      </w:r>
    </w:p>
    <w:p w:rsidR="000B73F3" w:rsidRPr="00F7642A" w:rsidRDefault="000B73F3" w:rsidP="000B73F3">
      <w:pPr>
        <w:rPr>
          <w:b/>
        </w:rPr>
      </w:pPr>
    </w:p>
    <w:p w:rsidR="00F37F6D" w:rsidRPr="00A95E43" w:rsidRDefault="00F37F6D" w:rsidP="00F37F6D">
      <w:pPr>
        <w:jc w:val="center"/>
        <w:rPr>
          <w:b/>
          <w:bCs/>
        </w:rPr>
      </w:pPr>
    </w:p>
    <w:p w:rsidR="00D32D23" w:rsidRPr="00A95E43" w:rsidRDefault="00D32D23" w:rsidP="00F37F6D">
      <w:pPr>
        <w:jc w:val="both"/>
      </w:pPr>
    </w:p>
    <w:sectPr w:rsidR="00D32D23" w:rsidRPr="00A95E43" w:rsidSect="0052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15A633B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2">
    <w:nsid w:val="1696288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A2D3B49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4">
    <w:nsid w:val="2E7753C6"/>
    <w:multiLevelType w:val="hybridMultilevel"/>
    <w:tmpl w:val="1D76B6A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34E333D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6">
    <w:nsid w:val="3AD426CD"/>
    <w:multiLevelType w:val="hybridMultilevel"/>
    <w:tmpl w:val="25904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2A4E7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8">
    <w:nsid w:val="4DA57C83"/>
    <w:multiLevelType w:val="hybridMultilevel"/>
    <w:tmpl w:val="7206B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A719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0">
    <w:nsid w:val="640B344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1">
    <w:nsid w:val="718F4278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2">
    <w:nsid w:val="7E3455F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2"/>
  </w:num>
  <w:num w:numId="5">
    <w:abstractNumId w:val="7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4"/>
  </w:num>
  <w:num w:numId="11">
    <w:abstractNumId w:val="1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6093A"/>
    <w:rsid w:val="00080148"/>
    <w:rsid w:val="00083877"/>
    <w:rsid w:val="000863E7"/>
    <w:rsid w:val="000B73F3"/>
    <w:rsid w:val="000D25A7"/>
    <w:rsid w:val="0016109F"/>
    <w:rsid w:val="001832C0"/>
    <w:rsid w:val="001B6D84"/>
    <w:rsid w:val="00214424"/>
    <w:rsid w:val="00216DCA"/>
    <w:rsid w:val="002274CF"/>
    <w:rsid w:val="002754AA"/>
    <w:rsid w:val="002C2F70"/>
    <w:rsid w:val="002D3B81"/>
    <w:rsid w:val="003752D8"/>
    <w:rsid w:val="0039716E"/>
    <w:rsid w:val="004B2981"/>
    <w:rsid w:val="004F74D3"/>
    <w:rsid w:val="00500795"/>
    <w:rsid w:val="00521CF3"/>
    <w:rsid w:val="0052614E"/>
    <w:rsid w:val="00534BE4"/>
    <w:rsid w:val="00574C39"/>
    <w:rsid w:val="005D5D41"/>
    <w:rsid w:val="0066093A"/>
    <w:rsid w:val="00742C20"/>
    <w:rsid w:val="00771A55"/>
    <w:rsid w:val="007A289B"/>
    <w:rsid w:val="007D7D31"/>
    <w:rsid w:val="008151D2"/>
    <w:rsid w:val="00841216"/>
    <w:rsid w:val="00845ED2"/>
    <w:rsid w:val="00852E15"/>
    <w:rsid w:val="00890F57"/>
    <w:rsid w:val="008C5475"/>
    <w:rsid w:val="008D5503"/>
    <w:rsid w:val="009A0A7F"/>
    <w:rsid w:val="00A3140E"/>
    <w:rsid w:val="00A36CE4"/>
    <w:rsid w:val="00A8298A"/>
    <w:rsid w:val="00A92127"/>
    <w:rsid w:val="00AD00A4"/>
    <w:rsid w:val="00AE158A"/>
    <w:rsid w:val="00B432F5"/>
    <w:rsid w:val="00C21117"/>
    <w:rsid w:val="00CB6BF1"/>
    <w:rsid w:val="00CC2E68"/>
    <w:rsid w:val="00CE46A0"/>
    <w:rsid w:val="00CF18C5"/>
    <w:rsid w:val="00D0694E"/>
    <w:rsid w:val="00D07A3B"/>
    <w:rsid w:val="00D238E7"/>
    <w:rsid w:val="00D32D23"/>
    <w:rsid w:val="00DA18C7"/>
    <w:rsid w:val="00DC6CFA"/>
    <w:rsid w:val="00DF5ED3"/>
    <w:rsid w:val="00DF7CF2"/>
    <w:rsid w:val="00EA7D83"/>
    <w:rsid w:val="00EB7F82"/>
    <w:rsid w:val="00EE3974"/>
    <w:rsid w:val="00F276AC"/>
    <w:rsid w:val="00F3796F"/>
    <w:rsid w:val="00F37F6D"/>
    <w:rsid w:val="00F66280"/>
    <w:rsid w:val="00F8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link w:val="20"/>
    <w:qFormat/>
    <w:rsid w:val="00F37F6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3A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0795"/>
    <w:pPr>
      <w:ind w:left="720"/>
      <w:contextualSpacing/>
    </w:pPr>
  </w:style>
  <w:style w:type="character" w:styleId="a6">
    <w:name w:val="Hyperlink"/>
    <w:rsid w:val="00F37F6D"/>
    <w:rPr>
      <w:color w:val="000080"/>
      <w:u w:val="single"/>
    </w:rPr>
  </w:style>
  <w:style w:type="character" w:customStyle="1" w:styleId="20">
    <w:name w:val="Заголовок 2 Знак"/>
    <w:basedOn w:val="a0"/>
    <w:link w:val="2"/>
    <w:rsid w:val="00F37F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0B73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bedaboss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10</Pages>
  <Words>4069</Words>
  <Characters>23199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23</cp:revision>
  <cp:lastPrinted>2016-03-16T07:16:00Z</cp:lastPrinted>
  <dcterms:created xsi:type="dcterms:W3CDTF">2015-12-29T11:01:00Z</dcterms:created>
  <dcterms:modified xsi:type="dcterms:W3CDTF">2016-03-17T14:46:00Z</dcterms:modified>
</cp:coreProperties>
</file>