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B924AD" w:rsidTr="00602C10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B924AD" w:rsidRDefault="00B924AD" w:rsidP="00B924AD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B924AD" w:rsidRDefault="00B924AD" w:rsidP="00B924AD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B924AD" w:rsidRDefault="00B924AD" w:rsidP="00B924AD">
            <w:pPr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 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spellEnd"/>
            <w:proofErr w:type="gramStart"/>
            <w:r>
              <w:rPr>
                <w:lang w:val="en-US"/>
              </w:rPr>
              <w:t>l</w:t>
            </w:r>
            <w:proofErr w:type="spellStart"/>
            <w:proofErr w:type="gramEnd"/>
            <w:r>
              <w:t>эм</w:t>
            </w:r>
            <w:proofErr w:type="spellEnd"/>
            <w:r>
              <w:t>»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B924AD" w:rsidRDefault="00B924AD" w:rsidP="00B924AD">
            <w:pPr>
              <w:snapToGrid w:val="0"/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24AD" w:rsidRDefault="00B924AD" w:rsidP="00B924AD">
            <w:pPr>
              <w:spacing w:after="0" w:line="240" w:lineRule="auto"/>
              <w:jc w:val="center"/>
            </w:pP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B924AD" w:rsidRDefault="00B924AD" w:rsidP="00B924AD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>«Победенское сельское поселение»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>385730, п. Тульский,</w:t>
            </w:r>
          </w:p>
          <w:p w:rsidR="00B924AD" w:rsidRDefault="00B924AD" w:rsidP="00B924AD">
            <w:pPr>
              <w:spacing w:after="0" w:line="240" w:lineRule="auto"/>
              <w:jc w:val="center"/>
            </w:pPr>
            <w:r>
              <w:t>ул. Советская, 42</w:t>
            </w:r>
          </w:p>
          <w:p w:rsidR="00B924AD" w:rsidRDefault="00B924AD" w:rsidP="00B924AD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</w:tr>
    </w:tbl>
    <w:p w:rsidR="00B924AD" w:rsidRPr="00B924AD" w:rsidRDefault="00B924AD" w:rsidP="00B924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</w:t>
      </w:r>
    </w:p>
    <w:p w:rsidR="00B924AD" w:rsidRPr="00B924AD" w:rsidRDefault="00B924AD" w:rsidP="00B924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924AD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</w:p>
    <w:p w:rsidR="00B924AD" w:rsidRPr="00B924AD" w:rsidRDefault="00B924AD" w:rsidP="00B924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24AD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B924AD" w:rsidRPr="00B924AD" w:rsidRDefault="00B924AD" w:rsidP="00B924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4AD" w:rsidRPr="00B924AD" w:rsidRDefault="00355A0F" w:rsidP="00B924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22.02.</w:t>
      </w:r>
      <w:r w:rsidR="00B924AD" w:rsidRPr="00B924AD">
        <w:rPr>
          <w:rFonts w:ascii="Times New Roman" w:hAnsi="Times New Roman" w:cs="Times New Roman"/>
          <w:sz w:val="28"/>
          <w:szCs w:val="28"/>
        </w:rPr>
        <w:t>201</w:t>
      </w:r>
      <w:r w:rsidR="007B326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36-Р</w:t>
      </w:r>
    </w:p>
    <w:p w:rsidR="00B924AD" w:rsidRPr="00B924AD" w:rsidRDefault="00B924AD" w:rsidP="00B924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3768" w:rsidRPr="00733FCB" w:rsidRDefault="001F3768" w:rsidP="00ED425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hAnsi="Times New Roman" w:cs="Times New Roman"/>
          <w:sz w:val="28"/>
          <w:szCs w:val="28"/>
          <w:lang w:eastAsia="ru-RU"/>
        </w:rPr>
        <w:t>О  мерах подготовки к проведению</w:t>
      </w:r>
    </w:p>
    <w:p w:rsidR="001F3768" w:rsidRPr="00733FCB" w:rsidRDefault="001F3768" w:rsidP="00ED425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hAnsi="Times New Roman" w:cs="Times New Roman"/>
          <w:sz w:val="28"/>
          <w:szCs w:val="28"/>
          <w:lang w:eastAsia="ru-RU"/>
        </w:rPr>
        <w:t xml:space="preserve"> пожароопасного сезона в  </w:t>
      </w:r>
      <w:proofErr w:type="spellStart"/>
      <w:r w:rsidR="00B924AD" w:rsidRPr="00733FCB">
        <w:rPr>
          <w:rFonts w:ascii="Times New Roman" w:hAnsi="Times New Roman" w:cs="Times New Roman"/>
          <w:sz w:val="28"/>
          <w:szCs w:val="28"/>
          <w:lang w:eastAsia="ru-RU"/>
        </w:rPr>
        <w:t>Победенском</w:t>
      </w:r>
      <w:proofErr w:type="spellEnd"/>
    </w:p>
    <w:p w:rsidR="001F3768" w:rsidRPr="00733FCB" w:rsidRDefault="001F3768" w:rsidP="00ED425C">
      <w:pPr>
        <w:pStyle w:val="a4"/>
        <w:rPr>
          <w:sz w:val="28"/>
          <w:szCs w:val="28"/>
          <w:lang w:eastAsia="ru-RU"/>
        </w:rPr>
      </w:pPr>
      <w:r w:rsidRPr="00733FCB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сельском </w:t>
      </w:r>
      <w:proofErr w:type="gramStart"/>
      <w:r w:rsidRPr="00733FCB">
        <w:rPr>
          <w:rFonts w:ascii="Times New Roman" w:hAnsi="Times New Roman" w:cs="Times New Roman"/>
          <w:sz w:val="28"/>
          <w:szCs w:val="28"/>
          <w:lang w:eastAsia="ru-RU"/>
        </w:rPr>
        <w:t>поселении</w:t>
      </w:r>
      <w:proofErr w:type="gramEnd"/>
    </w:p>
    <w:p w:rsidR="001F3768" w:rsidRPr="001F3768" w:rsidRDefault="001F3768" w:rsidP="001F376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768" w:rsidRDefault="001F3768" w:rsidP="00733F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Лесным кодексом Российской Федерации, Федеральными законами от 21.12.1994 № 68 – ФЗ « О защите населения и территорий от чрезвычайных ситуаций природного и техногенного характера», от 21.12.1994 № 69-ФЗ « О пожарной безопасности», в целях  снижения риска возникновения пожаров в населенных пунктах, лесах и </w:t>
      </w:r>
      <w:r w:rsidR="00B924AD"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сельхозугодиях </w:t>
      </w:r>
      <w:proofErr w:type="spellStart"/>
      <w:r w:rsidR="00B924AD"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>Победенского</w:t>
      </w:r>
      <w:proofErr w:type="spellEnd"/>
      <w:r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поселения, обеспечения выполнения мероприятий по подготовке к летнему пожароопасному сезону 201</w:t>
      </w:r>
      <w:r w:rsidR="00733FCB"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Pr="00733F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года:</w:t>
      </w:r>
      <w:proofErr w:type="gramEnd"/>
    </w:p>
    <w:p w:rsidR="00733FCB" w:rsidRDefault="00733FCB" w:rsidP="00733F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РАСПОРЖАЮСЬ:</w:t>
      </w:r>
    </w:p>
    <w:p w:rsidR="00733FCB" w:rsidRPr="00733FCB" w:rsidRDefault="00733FCB" w:rsidP="00733F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768" w:rsidRPr="00733FCB" w:rsidRDefault="001F3768" w:rsidP="00733F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Разработать и утвердить план основных мероприятий по подготовке  к  пожароопасному сезону на 201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(Приложение № 1)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Разработать и утвердить план привлечения сил и средств, людей к тушению пожаров на территории поселения, обеспечив своевременное оповещение лиц, ответственных за организацию работ по ликвидации очагов пожаров, а также взаимодействие с организациями всех форм собственности вблизи возможных очагов пожаров. ( Приложение № 2).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  Привлечь  к работе по обеспечению первичных мер пожарной безопасности на территории поселения и организации работы по профилактике пожаров личный состав добровольной пожарной дружины. Организовать контроль,  с привлечением членов добровольной пожарной дружины, за наличием созданных запасов противопожарного инвентаря, воды для целей пожаротушения в каждом подворье. Обеспечить выполнение первичных средств пожарной безопасности.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В период высокой пожарной опасности не допускать выжигание травы на лесных полянах, прогалинах, лугах, стерни на полях и на земельных участках, непосредственно примыкающих к лесам, а также к защитным и озеленительным лесонасаждениям</w:t>
      </w:r>
      <w:proofErr w:type="gramStart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лесных пожаров создать посты и группы наблюдения с привлечением участковых сотрудников полиции.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5. Организовать работу по противопожарной пропаганде населения, </w:t>
      </w:r>
      <w:proofErr w:type="gramStart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правилах</w:t>
      </w:r>
      <w:proofErr w:type="gramEnd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 в случае пожара, провести  разъяснительную работу по ограничению посещений населением лесов, въезда в лес на транспортных средствах. Разместить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х стендах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листовки с информацией для населения о соблюдении требований пожарной безопасности.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Организовать работу с руководителями сельскохозяйственных и других предприятий (организаций), в ведении которых находятся участки леса, автомобильные дороги, линии электропередач, по проведению  профилактики пожаров в лесах.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Произвести вспашку противопожарных разрывов от границ застройки, до лесных массивов и необрабатываемых сельскохозяйственных угодий, незастроенных территорий внутри поселения и за их границами. Обновить минерализованные полосы у населенных пунктов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примыкающих к лесам, лугам, пустошам, выгонам) шириной не менее 6 метров.</w:t>
      </w:r>
    </w:p>
    <w:p w:rsidR="001F3768" w:rsidRPr="00733FCB" w:rsidRDefault="00733FCB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8.  </w:t>
      </w:r>
      <w:r w:rsidR="001F3768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по недопущению возникновения неорганизованных свалок на территории поселения, организовать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работ по очистке территорий</w:t>
      </w:r>
      <w:r w:rsidR="001F3768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прилегающих к населенным пунктам, лесным массивам от бытового мусора и отходов производства, сухой травы и камыша. При необходимости установить дополнительные места сбора отходов, обеспечив своевременный его вывоз.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9.  Произвести ремонт пожарных гидрантов на водопроводных сетях поселения. Создать запасы воды для целей пожаротушения в каждом подворье. Освободить подъезды к пирсам у естественных водоемов (рек, прудов) для забора воды приспособленной техникой. Установить в населенных пунктах указатели пожарных гидрантов и других источников противопожарного водоснабжения, указывающих направления движения к ним.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10. Организовать обучение населения мерам пожарной безопасности. В местах массового скопления людей вывесить информационные аншлаги (листовки) с материалами противопожарной подготовки</w:t>
      </w:r>
      <w:proofErr w:type="gramStart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№ </w:t>
      </w:r>
      <w:r w:rsid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11. Организовать сходы граждан, на которых провести занятия по правилам пожарной безопасности и действиям в случае возникновения природных пожаров.  Обратить особое внимание на необходимость организации тушения природных пожаров, вызванных возгоранием сухой травы и неосторожным обращением с огнем, до прибытия подразделений пожарной охраны.</w:t>
      </w:r>
    </w:p>
    <w:p w:rsidR="001F3768" w:rsidRPr="00733FCB" w:rsidRDefault="001F3768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12.  Организовать проверку системы оповещения населения. Определить порядок оповещения членов добровольной пожарной дружины и проживающего населения каждого населенного пункта при возникновении (угрозе возникновения) пожара. Провести тренировку работы системы оповещения.</w:t>
      </w:r>
    </w:p>
    <w:p w:rsidR="001F3768" w:rsidRDefault="00491C9A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F3768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="001F3768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F3768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настоящего распоряжения  оставляю за собой.</w:t>
      </w:r>
    </w:p>
    <w:p w:rsidR="00491C9A" w:rsidRPr="00733FCB" w:rsidRDefault="00491C9A" w:rsidP="00733F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768" w:rsidRPr="00733FCB" w:rsidRDefault="001F3768" w:rsidP="001F376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33FCB" w:rsidRPr="00733F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    Д. Ушаков</w:t>
      </w:r>
    </w:p>
    <w:p w:rsidR="001F3768" w:rsidRPr="00D62F15" w:rsidRDefault="001F3768" w:rsidP="00491C9A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1F3768" w:rsidRPr="00D62F15" w:rsidRDefault="001F3768" w:rsidP="00491C9A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к распоряжению  администрации</w:t>
      </w:r>
    </w:p>
    <w:p w:rsidR="001F3768" w:rsidRPr="00D62F15" w:rsidRDefault="00491C9A" w:rsidP="00491C9A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Победенского</w:t>
      </w:r>
      <w:proofErr w:type="spellEnd"/>
      <w:r w:rsidR="001F3768"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1F3768" w:rsidRPr="00D62F15" w:rsidRDefault="00491C9A" w:rsidP="00491C9A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от «___</w:t>
      </w:r>
      <w:r w:rsidR="00AD34D7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</w:t>
      </w:r>
      <w:r w:rsidR="00AD34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768" w:rsidRPr="00D62F15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1F3768"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  <w:lang w:eastAsia="ru-RU"/>
        </w:rPr>
        <w:t>___</w:t>
      </w:r>
    </w:p>
    <w:p w:rsid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2973" w:rsidRPr="001F3768" w:rsidRDefault="007D2973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Pr="00491C9A" w:rsidRDefault="001F3768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91C9A">
        <w:rPr>
          <w:rFonts w:ascii="Times New Roman" w:hAnsi="Times New Roman" w:cs="Times New Roman"/>
          <w:sz w:val="28"/>
          <w:szCs w:val="28"/>
          <w:lang w:eastAsia="ru-RU"/>
        </w:rPr>
        <w:t xml:space="preserve">ПЛАН </w:t>
      </w:r>
    </w:p>
    <w:p w:rsidR="00814B32" w:rsidRPr="00491C9A" w:rsidRDefault="001F3768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91C9A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и проведения мероприятий по подготовке </w:t>
      </w:r>
      <w:proofErr w:type="gramStart"/>
      <w:r w:rsidRPr="00491C9A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1F3768" w:rsidRDefault="001F3768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91C9A">
        <w:rPr>
          <w:rFonts w:ascii="Times New Roman" w:hAnsi="Times New Roman" w:cs="Times New Roman"/>
          <w:sz w:val="28"/>
          <w:szCs w:val="28"/>
          <w:lang w:eastAsia="ru-RU"/>
        </w:rPr>
        <w:t>пожароопасному сезону</w:t>
      </w:r>
      <w:r w:rsidR="00491C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1C9A">
        <w:rPr>
          <w:rFonts w:ascii="Times New Roman" w:hAnsi="Times New Roman" w:cs="Times New Roman"/>
          <w:sz w:val="28"/>
          <w:szCs w:val="28"/>
          <w:lang w:eastAsia="ru-RU"/>
        </w:rPr>
        <w:t>201</w:t>
      </w:r>
      <w:r w:rsidR="00491C9A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91C9A">
        <w:rPr>
          <w:rFonts w:ascii="Times New Roman" w:hAnsi="Times New Roman" w:cs="Times New Roman"/>
          <w:sz w:val="28"/>
          <w:szCs w:val="28"/>
          <w:lang w:eastAsia="ru-RU"/>
        </w:rPr>
        <w:t>года</w:t>
      </w:r>
    </w:p>
    <w:p w:rsidR="007D2973" w:rsidRPr="00491C9A" w:rsidRDefault="007D2973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743" w:type="dxa"/>
        <w:tblLook w:val="04A0"/>
      </w:tblPr>
      <w:tblGrid>
        <w:gridCol w:w="568"/>
        <w:gridCol w:w="4662"/>
        <w:gridCol w:w="2925"/>
        <w:gridCol w:w="8"/>
        <w:gridCol w:w="2151"/>
      </w:tblGrid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F376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376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           Мероприятия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Исполнитель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Срок исполнения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                       2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             3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   4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1.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491C9A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Провести заседание КЧС с повесткой: «Об организации и проведении мероприятий по подготовке  к пожароопасному сезону 201</w:t>
            </w:r>
            <w:r w:rsidR="00491C9A">
              <w:rPr>
                <w:rFonts w:ascii="Times New Roman" w:hAnsi="Times New Roman"/>
                <w:sz w:val="24"/>
                <w:szCs w:val="24"/>
              </w:rPr>
              <w:t>8</w:t>
            </w: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года»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491C9A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Председатель КЧС </w:t>
            </w:r>
            <w:proofErr w:type="spellStart"/>
            <w:r w:rsidR="00491C9A">
              <w:rPr>
                <w:rFonts w:ascii="Times New Roman" w:hAnsi="Times New Roman"/>
                <w:sz w:val="24"/>
                <w:szCs w:val="24"/>
              </w:rPr>
              <w:t>Сидельцева</w:t>
            </w:r>
            <w:proofErr w:type="spellEnd"/>
            <w:r w:rsidR="00491C9A">
              <w:rPr>
                <w:rFonts w:ascii="Times New Roman" w:hAnsi="Times New Roman"/>
                <w:sz w:val="24"/>
                <w:szCs w:val="24"/>
              </w:rPr>
              <w:t xml:space="preserve"> К.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491C9A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491C9A">
              <w:rPr>
                <w:rFonts w:ascii="Times New Roman" w:hAnsi="Times New Roman"/>
                <w:sz w:val="24"/>
                <w:szCs w:val="24"/>
              </w:rPr>
              <w:t>30</w:t>
            </w:r>
            <w:r w:rsidR="00F878D3">
              <w:rPr>
                <w:rFonts w:ascii="Times New Roman" w:hAnsi="Times New Roman"/>
                <w:sz w:val="24"/>
                <w:szCs w:val="24"/>
              </w:rPr>
              <w:t>.</w:t>
            </w:r>
            <w:r w:rsidRPr="001F3768">
              <w:rPr>
                <w:rFonts w:ascii="Times New Roman" w:hAnsi="Times New Roman"/>
                <w:sz w:val="24"/>
                <w:szCs w:val="24"/>
              </w:rPr>
              <w:t>04.201</w:t>
            </w:r>
            <w:r w:rsidR="00491C9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2.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Проинформировать население о правилах пожарной безопасности в период высокой пожарной опасности, обратив особое внимание на неконтролируемое сжигание стерни и сухостойной травы.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Администрация поселения, руководители учреждений, организаций подведомственной территории.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В течение всего пожароопасного сезона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3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В целях предотвращения лесных пожаров организовать работу постов и групп наблюдения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8D53AE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Председатель КЧС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Сидельцева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В течение всего пожароопасного сезона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4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D62F15" w:rsidP="00491C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устрой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ств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 xml:space="preserve"> дл</w:t>
            </w:r>
            <w:proofErr w:type="gramEnd"/>
            <w:r w:rsidR="001F3768" w:rsidRPr="001F3768">
              <w:rPr>
                <w:rFonts w:ascii="Times New Roman" w:hAnsi="Times New Roman"/>
                <w:sz w:val="24"/>
                <w:szCs w:val="24"/>
              </w:rPr>
              <w:t>я забора воды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F878D3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Председатель КЧС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Сидельцева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491C9A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         До </w:t>
            </w:r>
            <w:r w:rsidR="00F878D3">
              <w:rPr>
                <w:rFonts w:ascii="Times New Roman" w:hAnsi="Times New Roman"/>
                <w:sz w:val="24"/>
                <w:szCs w:val="24"/>
              </w:rPr>
              <w:t>28</w:t>
            </w:r>
            <w:r w:rsidRPr="001F3768">
              <w:rPr>
                <w:rFonts w:ascii="Times New Roman" w:hAnsi="Times New Roman"/>
                <w:sz w:val="24"/>
                <w:szCs w:val="24"/>
              </w:rPr>
              <w:t>.04.201</w:t>
            </w:r>
            <w:r w:rsidR="00491C9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Провести сходы граждан, на которых обратить особое внимание на ответственность за нарушение Правил пожарной безопасности. 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4B32" w:rsidRDefault="008D53AE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Глава поселения </w:t>
            </w:r>
          </w:p>
          <w:p w:rsidR="001F3768" w:rsidRPr="001F3768" w:rsidRDefault="00491C9A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Ушаков Д.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F878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Апрель, май  2018года 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Обновить минерализованные полосы у населенных пунктов, шириной не менее 6 метров.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Администрация поселения, руководители учреждений, организаций подведомственной территории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май  2018года</w:t>
            </w:r>
          </w:p>
        </w:tc>
      </w:tr>
      <w:tr w:rsidR="001F3768" w:rsidRPr="001F3768" w:rsidTr="00D62F15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Организовать уборку участков лесных массивов и лесов, примыкающих к дорогам и населенным пунктам от бытового мусора, отходов и неорганизованных свалок, при необходимости установить дополнительные места сбора отходов, обеспечить своевременный его вывоз.</w:t>
            </w:r>
          </w:p>
        </w:tc>
        <w:tc>
          <w:tcPr>
            <w:tcW w:w="29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491C9A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Администрация поселения, руководители учреждений, организаций подведомственной территории</w:t>
            </w:r>
          </w:p>
        </w:tc>
        <w:tc>
          <w:tcPr>
            <w:tcW w:w="2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1F3768" w:rsidRDefault="007D2973" w:rsidP="00F878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май  2018года</w:t>
            </w:r>
          </w:p>
        </w:tc>
      </w:tr>
      <w:tr w:rsidR="001F3768" w:rsidRPr="001F3768" w:rsidTr="00D62F15">
        <w:trPr>
          <w:trHeight w:val="48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10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 xml:space="preserve">Провести корректировку нормативных правовых актов, утверждающих перечни населенных пунктов, подверженных угрозе распространения лесных и </w:t>
            </w:r>
            <w:proofErr w:type="spellStart"/>
            <w:r w:rsidRPr="001F3768">
              <w:rPr>
                <w:rFonts w:ascii="Times New Roman" w:hAnsi="Times New Roman"/>
                <w:sz w:val="24"/>
                <w:szCs w:val="24"/>
              </w:rPr>
              <w:t>ландщафтных</w:t>
            </w:r>
            <w:proofErr w:type="spellEnd"/>
            <w:r w:rsidRPr="001F3768">
              <w:rPr>
                <w:rFonts w:ascii="Times New Roman" w:hAnsi="Times New Roman"/>
                <w:sz w:val="24"/>
                <w:szCs w:val="24"/>
              </w:rPr>
              <w:t xml:space="preserve"> пожаров.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уполномоченный по вопросам ГОЧС поселения</w:t>
            </w:r>
          </w:p>
        </w:tc>
        <w:tc>
          <w:tcPr>
            <w:tcW w:w="215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7D2973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до 1</w:t>
            </w:r>
            <w:r w:rsidR="00F878D3">
              <w:rPr>
                <w:rFonts w:ascii="Times New Roman" w:hAnsi="Times New Roman"/>
                <w:sz w:val="24"/>
                <w:szCs w:val="24"/>
              </w:rPr>
              <w:t>0</w:t>
            </w:r>
            <w:r w:rsidRPr="001F3768">
              <w:rPr>
                <w:rFonts w:ascii="Times New Roman" w:hAnsi="Times New Roman"/>
                <w:sz w:val="24"/>
                <w:szCs w:val="24"/>
              </w:rPr>
              <w:t>.04.201</w:t>
            </w:r>
            <w:r w:rsidR="007D297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F3768" w:rsidRPr="001F3768" w:rsidTr="00D62F15">
        <w:trPr>
          <w:trHeight w:val="48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Создать резервы материально – технических средств, предназначенных для ликвидации ЧС, вызванных лесными пожарами.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14B32" w:rsidRPr="001F3768" w:rsidRDefault="007D2973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Администрация поселения, руководители учреждений, организаций подведомственной территории</w:t>
            </w:r>
          </w:p>
        </w:tc>
        <w:tc>
          <w:tcPr>
            <w:tcW w:w="215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до начала пожароопасного сезона</w:t>
            </w:r>
          </w:p>
        </w:tc>
      </w:tr>
      <w:tr w:rsidR="001F3768" w:rsidRPr="001F3768" w:rsidTr="00D62F15">
        <w:trPr>
          <w:trHeight w:val="48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D62F15" w:rsidP="001F37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F3768" w:rsidRPr="001F3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Принять меры по недопущению выжигания травы на лесных полянах, прогалинах, лугах, стерни на полях и на земельных участках, непосредственно примыкающих к населенным пунктам и лесам, а также к защитным и озеленительным лесонасаждениям.</w:t>
            </w:r>
          </w:p>
        </w:tc>
        <w:tc>
          <w:tcPr>
            <w:tcW w:w="29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14B32" w:rsidRPr="001F3768" w:rsidRDefault="007D2973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Администрация поселения, руководители учреждений, организаций подведомственной территории</w:t>
            </w:r>
          </w:p>
        </w:tc>
        <w:tc>
          <w:tcPr>
            <w:tcW w:w="215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F3768" w:rsidRPr="001F3768" w:rsidRDefault="001F3768" w:rsidP="001F3768">
            <w:pPr>
              <w:rPr>
                <w:rFonts w:ascii="Times New Roman" w:hAnsi="Times New Roman"/>
                <w:sz w:val="24"/>
                <w:szCs w:val="24"/>
              </w:rPr>
            </w:pPr>
            <w:r w:rsidRPr="001F3768">
              <w:rPr>
                <w:rFonts w:ascii="Times New Roman" w:hAnsi="Times New Roman"/>
                <w:sz w:val="24"/>
                <w:szCs w:val="24"/>
              </w:rPr>
              <w:t>в течение противопожарного сезона</w:t>
            </w:r>
          </w:p>
        </w:tc>
      </w:tr>
    </w:tbl>
    <w:p w:rsidR="001F3768" w:rsidRPr="001F3768" w:rsidRDefault="001F3768" w:rsidP="001F37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768" w:rsidRPr="007D2973" w:rsidRDefault="007D2973" w:rsidP="001F376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                                                          К. </w:t>
      </w:r>
      <w:proofErr w:type="spellStart"/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ьцева</w:t>
      </w:r>
      <w:proofErr w:type="spellEnd"/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P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3768" w:rsidRDefault="001F3768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к распоряжению  администрации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Победенского</w:t>
      </w:r>
      <w:proofErr w:type="spellEnd"/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от «___» _________ </w:t>
      </w:r>
      <w:r w:rsidRPr="00D62F15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  <w:lang w:eastAsia="ru-RU"/>
        </w:rPr>
        <w:t>___</w:t>
      </w:r>
    </w:p>
    <w:p w:rsidR="00D62F15" w:rsidRDefault="00D62F15" w:rsidP="001F376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8D3" w:rsidRPr="007D2973" w:rsidRDefault="00F878D3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D2973">
        <w:rPr>
          <w:rFonts w:ascii="Times New Roman" w:hAnsi="Times New Roman" w:cs="Times New Roman"/>
          <w:sz w:val="28"/>
          <w:szCs w:val="28"/>
          <w:lang w:eastAsia="ru-RU"/>
        </w:rPr>
        <w:t>План</w:t>
      </w:r>
    </w:p>
    <w:p w:rsidR="001F3768" w:rsidRDefault="001F3768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D2973">
        <w:rPr>
          <w:rFonts w:ascii="Times New Roman" w:hAnsi="Times New Roman" w:cs="Times New Roman"/>
          <w:sz w:val="28"/>
          <w:szCs w:val="28"/>
          <w:lang w:eastAsia="ru-RU"/>
        </w:rPr>
        <w:t xml:space="preserve">привлечения </w:t>
      </w:r>
      <w:r w:rsidR="00F878D3" w:rsidRPr="007D2973">
        <w:rPr>
          <w:rFonts w:ascii="Times New Roman" w:hAnsi="Times New Roman" w:cs="Times New Roman"/>
          <w:sz w:val="28"/>
          <w:szCs w:val="28"/>
          <w:lang w:eastAsia="ru-RU"/>
        </w:rPr>
        <w:t>сил</w:t>
      </w:r>
      <w:r w:rsidRPr="007D2973">
        <w:rPr>
          <w:rFonts w:ascii="Times New Roman" w:hAnsi="Times New Roman" w:cs="Times New Roman"/>
          <w:sz w:val="28"/>
          <w:szCs w:val="28"/>
          <w:lang w:eastAsia="ru-RU"/>
        </w:rPr>
        <w:t xml:space="preserve">  и средств на тушение пожаров в </w:t>
      </w:r>
      <w:proofErr w:type="spellStart"/>
      <w:r w:rsidR="007D2973">
        <w:rPr>
          <w:rFonts w:ascii="Times New Roman" w:hAnsi="Times New Roman" w:cs="Times New Roman"/>
          <w:sz w:val="28"/>
          <w:szCs w:val="28"/>
          <w:lang w:eastAsia="ru-RU"/>
        </w:rPr>
        <w:t>Победенском</w:t>
      </w:r>
      <w:proofErr w:type="spellEnd"/>
      <w:r w:rsidRPr="007D2973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поселении на 201</w:t>
      </w:r>
      <w:r w:rsidR="007D2973" w:rsidRPr="007D297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AD34D7" w:rsidRPr="007D2973">
        <w:rPr>
          <w:rFonts w:ascii="Times New Roman" w:hAnsi="Times New Roman" w:cs="Times New Roman"/>
          <w:sz w:val="28"/>
          <w:szCs w:val="28"/>
          <w:lang w:eastAsia="ru-RU"/>
        </w:rPr>
        <w:t xml:space="preserve">  год</w:t>
      </w:r>
    </w:p>
    <w:p w:rsidR="007D2973" w:rsidRPr="007D2973" w:rsidRDefault="007D2973" w:rsidP="00D62F15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ayout w:type="fixed"/>
        <w:tblLook w:val="04A0"/>
      </w:tblPr>
      <w:tblGrid>
        <w:gridCol w:w="371"/>
        <w:gridCol w:w="957"/>
        <w:gridCol w:w="1048"/>
        <w:gridCol w:w="676"/>
        <w:gridCol w:w="702"/>
        <w:gridCol w:w="691"/>
        <w:gridCol w:w="634"/>
        <w:gridCol w:w="723"/>
        <w:gridCol w:w="799"/>
        <w:gridCol w:w="825"/>
        <w:gridCol w:w="789"/>
        <w:gridCol w:w="653"/>
        <w:gridCol w:w="703"/>
      </w:tblGrid>
      <w:tr w:rsidR="001F3768" w:rsidRPr="007D2973" w:rsidTr="006C57A1">
        <w:tc>
          <w:tcPr>
            <w:tcW w:w="3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D2973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7D2973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 xml:space="preserve">Предприятие, </w:t>
            </w:r>
            <w:proofErr w:type="gramStart"/>
            <w:r w:rsidRPr="007D2973">
              <w:rPr>
                <w:rFonts w:ascii="Times New Roman" w:hAnsi="Times New Roman"/>
                <w:sz w:val="18"/>
                <w:szCs w:val="18"/>
              </w:rPr>
              <w:t>организация</w:t>
            </w:r>
            <w:proofErr w:type="gramEnd"/>
            <w:r w:rsidRPr="007D2973">
              <w:rPr>
                <w:rFonts w:ascii="Times New Roman" w:hAnsi="Times New Roman"/>
                <w:sz w:val="18"/>
                <w:szCs w:val="18"/>
              </w:rPr>
              <w:t xml:space="preserve"> от которой выделяются силы и средства</w:t>
            </w:r>
          </w:p>
        </w:tc>
        <w:tc>
          <w:tcPr>
            <w:tcW w:w="10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Ф.И.О.</w:t>
            </w:r>
          </w:p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руководителя</w:t>
            </w:r>
          </w:p>
        </w:tc>
        <w:tc>
          <w:tcPr>
            <w:tcW w:w="6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  <w:p w:rsidR="001F3768" w:rsidRPr="007D2973" w:rsidRDefault="001F3768" w:rsidP="000E494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D2973">
              <w:rPr>
                <w:rFonts w:ascii="Times New Roman" w:hAnsi="Times New Roman"/>
                <w:sz w:val="18"/>
                <w:szCs w:val="18"/>
              </w:rPr>
              <w:t>л</w:t>
            </w:r>
            <w:proofErr w:type="gramEnd"/>
            <w:r w:rsidRPr="007D2973">
              <w:rPr>
                <w:rFonts w:ascii="Times New Roman" w:hAnsi="Times New Roman"/>
                <w:sz w:val="18"/>
                <w:szCs w:val="18"/>
              </w:rPr>
              <w:t>/с, (чел.)</w:t>
            </w:r>
          </w:p>
        </w:tc>
        <w:tc>
          <w:tcPr>
            <w:tcW w:w="651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0E494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 xml:space="preserve">                Техника (ед.)</w:t>
            </w:r>
          </w:p>
        </w:tc>
      </w:tr>
      <w:tr w:rsidR="001F3768" w:rsidRPr="007D2973" w:rsidTr="006C57A1">
        <w:tc>
          <w:tcPr>
            <w:tcW w:w="3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АЦ пожарная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АЦ наливная</w:t>
            </w: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Трактор с плугом</w:t>
            </w:r>
          </w:p>
        </w:tc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Бульдозер</w:t>
            </w:r>
          </w:p>
        </w:tc>
        <w:tc>
          <w:tcPr>
            <w:tcW w:w="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Экскаватор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Мотопомпа</w:t>
            </w:r>
          </w:p>
        </w:tc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Бензовоз</w:t>
            </w: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7D2973" w:rsidRDefault="001F3768" w:rsidP="00D62F1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7D2973">
              <w:rPr>
                <w:rFonts w:ascii="Times New Roman" w:hAnsi="Times New Roman"/>
                <w:sz w:val="18"/>
                <w:szCs w:val="18"/>
              </w:rPr>
              <w:t>Автобусы</w:t>
            </w:r>
          </w:p>
        </w:tc>
      </w:tr>
      <w:tr w:rsidR="001F3768" w:rsidRPr="00D62F15" w:rsidTr="006C57A1"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2F1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7D2973" w:rsidP="003373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«Радуга»</w:t>
            </w:r>
            <w:r w:rsidR="003373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7D2973" w:rsidP="003373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Джаримок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Х.Н.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2F15">
              <w:rPr>
                <w:rFonts w:ascii="Times New Roman" w:hAnsi="Times New Roman"/>
                <w:sz w:val="24"/>
                <w:szCs w:val="24"/>
              </w:rPr>
              <w:t xml:space="preserve">     2</w:t>
            </w:r>
            <w:r w:rsidR="007D297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3373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337341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0E494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768" w:rsidRPr="00D62F15" w:rsidTr="006C57A1"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2F1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337341" w:rsidP="007D297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7D2973">
              <w:rPr>
                <w:rFonts w:ascii="Times New Roman" w:hAnsi="Times New Roman"/>
                <w:sz w:val="24"/>
                <w:szCs w:val="24"/>
              </w:rPr>
              <w:t>фирма «МДРСУ»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2F15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Штельман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7D2973" w:rsidP="00D1564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3768" w:rsidRPr="00D62F15" w:rsidTr="006C57A1"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2F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6C57A1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Добровольная пожарная дружина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7D2973" w:rsidP="003373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Архиреев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337341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768" w:rsidRPr="00D62F15" w:rsidRDefault="001F3768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2973" w:rsidRPr="00D62F15" w:rsidTr="006C57A1">
        <w:tc>
          <w:tcPr>
            <w:tcW w:w="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973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Победенского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973" w:rsidRDefault="007D2973" w:rsidP="003373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Ушаков Д.</w:t>
            </w:r>
          </w:p>
        </w:tc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973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973" w:rsidRPr="00D62F15" w:rsidRDefault="007D2973" w:rsidP="00D62F1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4B32" w:rsidRDefault="00814B32" w:rsidP="00E966C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7D2973" w:rsidRPr="007D2973" w:rsidRDefault="007D2973" w:rsidP="007D29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                                                          К. </w:t>
      </w:r>
      <w:proofErr w:type="spellStart"/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ьцева</w:t>
      </w:r>
      <w:proofErr w:type="spellEnd"/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7D2973" w:rsidRDefault="007D2973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D1564B" w:rsidRDefault="00D1564B" w:rsidP="00E966CC">
      <w:pPr>
        <w:pStyle w:val="a4"/>
        <w:jc w:val="right"/>
        <w:rPr>
          <w:lang w:eastAsia="ru-RU"/>
        </w:rPr>
      </w:pPr>
    </w:p>
    <w:p w:rsidR="00264BB6" w:rsidRDefault="00264BB6" w:rsidP="00E966C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4BB6" w:rsidRDefault="00264BB6" w:rsidP="00E966C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к распоряжению  администрации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Победенского</w:t>
      </w:r>
      <w:proofErr w:type="spellEnd"/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7D2973" w:rsidRPr="00D62F15" w:rsidRDefault="007D2973" w:rsidP="007D2973">
      <w:pPr>
        <w:pStyle w:val="a4"/>
        <w:ind w:left="524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от «___» _________ </w:t>
      </w:r>
      <w:r w:rsidRPr="00D62F15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D62F15">
        <w:rPr>
          <w:rFonts w:ascii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  <w:lang w:eastAsia="ru-RU"/>
        </w:rPr>
        <w:t>___</w:t>
      </w:r>
    </w:p>
    <w:p w:rsidR="001F3768" w:rsidRPr="006C73F0" w:rsidRDefault="001F3768" w:rsidP="006C73F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3768" w:rsidRPr="006C73F0" w:rsidRDefault="001F3768" w:rsidP="006C73F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73F0">
        <w:rPr>
          <w:rFonts w:ascii="Times New Roman" w:hAnsi="Times New Roman" w:cs="Times New Roman"/>
          <w:sz w:val="28"/>
          <w:szCs w:val="28"/>
          <w:lang w:eastAsia="ru-RU"/>
        </w:rPr>
        <w:t>Меры пожарной безопасности</w:t>
      </w:r>
    </w:p>
    <w:p w:rsidR="00264BB6" w:rsidRPr="006C73F0" w:rsidRDefault="001F3768" w:rsidP="006C73F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для населенных пунктов   </w:t>
      </w:r>
      <w:proofErr w:type="spellStart"/>
      <w:r w:rsidR="007D2973" w:rsidRPr="006C73F0">
        <w:rPr>
          <w:rFonts w:ascii="Times New Roman" w:hAnsi="Times New Roman" w:cs="Times New Roman"/>
          <w:sz w:val="28"/>
          <w:szCs w:val="28"/>
          <w:lang w:eastAsia="ru-RU"/>
        </w:rPr>
        <w:t>Победенского</w:t>
      </w:r>
      <w:proofErr w:type="spellEnd"/>
      <w:r w:rsidR="00264BB6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264BB6" w:rsidRPr="006C73F0" w:rsidRDefault="00264BB6" w:rsidP="006C73F0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73F0" w:rsidRPr="006C73F0" w:rsidRDefault="001F3768" w:rsidP="006C73F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73F0">
        <w:rPr>
          <w:rFonts w:ascii="Times New Roman" w:hAnsi="Times New Roman" w:cs="Times New Roman"/>
          <w:sz w:val="28"/>
          <w:szCs w:val="28"/>
          <w:lang w:eastAsia="ru-RU"/>
        </w:rPr>
        <w:t>1.    Требования к противопожарному состоянию населённых пунктов.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1.1.  Территории населённых пунктов и организаций, в пределах противопожарных расстояний между зданиями и сооружениями, а так же участки, прилегающие к жилым домам, дачным и иным постройкам, должны своевременно очищаться от горючих  отходов, мусора, тары, опавших листьев сухой травы и т.п.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1.2.  Противопожарные расстояния между зданиями и сооружениями, штабелями пиломатериалов, других материалов и оборудования не разрешается использовать под складирование материалов, оборудования и тары, стоянки транспорта, строительства зданий и сооружений.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1.3. Дороги, проезды и подъезды к зданиям, сооружениям,   наружным  пожарным лестницам и </w:t>
      </w:r>
      <w:proofErr w:type="spellStart"/>
      <w:r w:rsidRPr="006C73F0">
        <w:rPr>
          <w:rFonts w:ascii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Pr="006C73F0">
        <w:rPr>
          <w:rFonts w:ascii="Times New Roman" w:hAnsi="Times New Roman" w:cs="Times New Roman"/>
          <w:sz w:val="28"/>
          <w:szCs w:val="28"/>
          <w:lang w:eastAsia="ru-RU"/>
        </w:rPr>
        <w:t>, используемым для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    На период закрытия дорог в соответствующих местах должны быть установлены указатели направления объездов или устроены переезды через ремонтируемые участки и подъезды к </w:t>
      </w:r>
      <w:proofErr w:type="spellStart"/>
      <w:r w:rsidRPr="006C73F0">
        <w:rPr>
          <w:rFonts w:ascii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Pr="006C73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1.4.  Территории населённых пунктов и организаций должны иметь наружное освещение в тёмное время суток для быстрого нахождения пожарных гидрантов,  наружных  пожарных лестниц и мест размещения пожарного инвентаря,  а так же подъездов  к площадкам (пирсам) пожарных водоёмов, к входам зданий и сооружений.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1.5. На территориях жилых домов, общественных и гражданских зданий не разрешается оставлять на открытых площадках и во дворах тару (ёмкости, канистры и т.п.) с легковоспламеняющимися жидкостями, а также баллоны со сжатыми и сжиженными газами.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1.6.  На территориях населённых пунктов и организаций не разрешается устраивать свалки горючих отходов.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1.7. Для населённых пунктов, расположенных в лесных массивах,  должны быть разработаны и выполнены меропр</w:t>
      </w:r>
      <w:r w:rsidR="00264BB6" w:rsidRPr="006C73F0">
        <w:rPr>
          <w:rFonts w:ascii="Times New Roman" w:hAnsi="Times New Roman" w:cs="Times New Roman"/>
          <w:sz w:val="28"/>
          <w:szCs w:val="28"/>
          <w:lang w:eastAsia="ru-RU"/>
        </w:rPr>
        <w:t>иятия, исключающие возможность переброса огня при лесных пожарах на здания и сооружения (устройство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защитных противопожарных полос, удаление в летний период сухой растительности и </w:t>
      </w:r>
      <w:r w:rsidR="00264BB6" w:rsidRPr="006C73F0">
        <w:rPr>
          <w:rFonts w:ascii="Times New Roman" w:hAnsi="Times New Roman" w:cs="Times New Roman"/>
          <w:sz w:val="28"/>
          <w:szCs w:val="28"/>
          <w:lang w:eastAsia="ru-RU"/>
        </w:rPr>
        <w:t>другие).</w:t>
      </w:r>
      <w:r w:rsidR="00264BB6"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64BB6" w:rsidRPr="006C73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 xml:space="preserve">1.8. Рекомендуется 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>у каждого жилого строения устанавливать ёмкость (бочку) с водой и иметь огнетушитель.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1.9. На территориях     населённых    пунктов    должны устанавливаться средства    звуковой    сигнализации    для    оповещения людей на случай пожара и иметься запасы воды для целей пожаротушения, а так же должен быть определён порядок вызова пожарной охраны.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1.10.  В летний период в условиях устойчивой, сухой и ветреной погоды или при получении штормового предупреждения в  населённых пунктах, дачных посёлках по решению администрации </w:t>
      </w:r>
      <w:r w:rsidR="006C73F0" w:rsidRPr="006C73F0"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может временно приостанавливаться разведение костров, проведение пожароопасных работ на определённых участках, топка печей, кухонных очагов и котельных установок, работающих на твёрдом топливе. В этих случаях необходимо организовать силами местного населения и добровольных пожарных патрулирование населённых пунктов с первичными средствами пожаротушения (ведро с водой, огнетушитель, лопата), а также подготовку для  возможного использования имеющейся водовозной и землеройной техники, провести соответствующую разъяснительную работу о мерах пожарной безопасности и действиях в случае пожара.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1.11. Населённые пункты и отдельно расположенные объекты должны быть обеспечены исправной телефонной  или радиосвязью для сообщения о пожаре в пожарную  охрану</w:t>
      </w:r>
      <w:r w:rsidR="006C73F0" w:rsidRPr="006C73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73F0" w:rsidRPr="006C73F0" w:rsidRDefault="006C73F0" w:rsidP="006C73F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3768" w:rsidRPr="006C73F0" w:rsidRDefault="00264BB6" w:rsidP="006C73F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Требования в части, касающейся противопожарного водоснабжения.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2.1</w:t>
      </w:r>
      <w:r w:rsidR="006C73F0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Пожарные    гидр</w:t>
      </w:r>
      <w:r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анты    должны    находиться   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в    исправном    состоянии. Стоянка автотранспорта на крышках колодцев пожарных гидрантов запрещается. Дороги и подъезды к источникам противопожарного водоснабжения должны обеспечивать  проезд  пожарной техники к ним в любое</w:t>
      </w:r>
      <w:r w:rsidR="006C73F0">
        <w:rPr>
          <w:rFonts w:ascii="Times New Roman" w:hAnsi="Times New Roman" w:cs="Times New Roman"/>
          <w:sz w:val="28"/>
          <w:szCs w:val="28"/>
          <w:lang w:eastAsia="ru-RU"/>
        </w:rPr>
        <w:t xml:space="preserve"> время года.</w:t>
      </w:r>
      <w:r w:rsidR="006C73F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 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При отключении участков водопроводной сети и гидрантов или уменьшении </w:t>
      </w:r>
      <w:proofErr w:type="gramStart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давления</w:t>
      </w:r>
      <w:proofErr w:type="gramEnd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в сети ниже требуемого необходимо извещать об этом подразделение пожарной охраны.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2.2.  </w:t>
      </w:r>
      <w:proofErr w:type="gramStart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При    наличии    на    территории    населённого    пункта    или вблизи его (в радиусе 200 м) естественных или искусственных </w:t>
      </w:r>
      <w:proofErr w:type="spellStart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(реки, озера, пруды и т. п.) к ним должны быть устроены подъезды с площадками (пирсами) с твердым </w:t>
      </w:r>
      <w:proofErr w:type="spellStart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>покры-тием</w:t>
      </w:r>
      <w:proofErr w:type="spellEnd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  для установки пожарных автомобилей и забора воды в любое время года.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ab/>
        <w:t>2.3.</w:t>
      </w:r>
      <w:proofErr w:type="gramEnd"/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t xml:space="preserve">  Водонапорные    башни    должны быть    приспособлены для отбора воды  пожарной техникой в любое время года.</w:t>
      </w:r>
      <w:r w:rsidR="001F3768" w:rsidRPr="006C73F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        Использование для хозяйственных и производственных целей запаса воды, предназначенного для нужд пожаротушения, не разрешается.                                                  </w:t>
      </w:r>
    </w:p>
    <w:p w:rsidR="001F3768" w:rsidRPr="006C73F0" w:rsidRDefault="001F3768" w:rsidP="006C73F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3768" w:rsidRPr="00E966CC" w:rsidRDefault="001F3768" w:rsidP="00E966C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3F0" w:rsidRPr="007D2973" w:rsidRDefault="006C73F0" w:rsidP="006C7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                                                          К. </w:t>
      </w:r>
      <w:proofErr w:type="spellStart"/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D2973">
        <w:rPr>
          <w:rFonts w:ascii="Times New Roman" w:eastAsia="Times New Roman" w:hAnsi="Times New Roman" w:cs="Times New Roman"/>
          <w:sz w:val="28"/>
          <w:szCs w:val="28"/>
          <w:lang w:eastAsia="ru-RU"/>
        </w:rPr>
        <w:t>ьцева</w:t>
      </w:r>
      <w:proofErr w:type="spellEnd"/>
    </w:p>
    <w:p w:rsidR="00F41282" w:rsidRPr="00E966CC" w:rsidRDefault="00355A0F" w:rsidP="00E966CC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41282" w:rsidRPr="00E966CC" w:rsidSect="00D11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5AC"/>
    <w:rsid w:val="00073E81"/>
    <w:rsid w:val="000E494A"/>
    <w:rsid w:val="000F2B21"/>
    <w:rsid w:val="001F3768"/>
    <w:rsid w:val="002035E1"/>
    <w:rsid w:val="00264BB6"/>
    <w:rsid w:val="002E4602"/>
    <w:rsid w:val="00337341"/>
    <w:rsid w:val="00355A0F"/>
    <w:rsid w:val="00355EC8"/>
    <w:rsid w:val="00491C9A"/>
    <w:rsid w:val="0057274B"/>
    <w:rsid w:val="006C57A1"/>
    <w:rsid w:val="006C73F0"/>
    <w:rsid w:val="00733FCB"/>
    <w:rsid w:val="007B3267"/>
    <w:rsid w:val="007D2973"/>
    <w:rsid w:val="00814B32"/>
    <w:rsid w:val="0086647B"/>
    <w:rsid w:val="008D53AE"/>
    <w:rsid w:val="00AD34D7"/>
    <w:rsid w:val="00B479AC"/>
    <w:rsid w:val="00B924AD"/>
    <w:rsid w:val="00CA100B"/>
    <w:rsid w:val="00D11340"/>
    <w:rsid w:val="00D1564B"/>
    <w:rsid w:val="00D17D55"/>
    <w:rsid w:val="00D62F15"/>
    <w:rsid w:val="00DB4731"/>
    <w:rsid w:val="00E0028B"/>
    <w:rsid w:val="00E966CC"/>
    <w:rsid w:val="00ED425C"/>
    <w:rsid w:val="00ED519F"/>
    <w:rsid w:val="00F575AC"/>
    <w:rsid w:val="00F878D3"/>
    <w:rsid w:val="00FC5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F376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F3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376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E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F376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F3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F376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5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5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arm01</cp:lastModifiedBy>
  <cp:revision>6</cp:revision>
  <cp:lastPrinted>2018-03-30T05:12:00Z</cp:lastPrinted>
  <dcterms:created xsi:type="dcterms:W3CDTF">2018-03-27T15:43:00Z</dcterms:created>
  <dcterms:modified xsi:type="dcterms:W3CDTF">2018-03-30T07:54:00Z</dcterms:modified>
</cp:coreProperties>
</file>